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sdt>
      <w:sdtPr>
        <w:tag w:val="dtitle"/>
        <w:id w:val="1943474"/>
        <w:placeholder>
          <w:docPart w:val="0B923E1A9BFD4DA79EBC20B50FF257B3"/>
        </w:placeholder>
        <w:dataBinding w:prefixMappings="xmlns:ns0='http://purl.org/dc/elements/1.1/' xmlns:ns1='http://schemas.openxmlformats.org/package/2006/metadata/core-properties' " w:xpath="/ns1:coreProperties[1]/ns0:title[1]" w:storeItemID="{6C3C8BC8-F283-45AE-878A-BAB7291924A1}"/>
        <w:text/>
      </w:sdtPr>
      <w:sdtContent>
        <w:p w14:paraId="399EA472" w14:textId="77777777" w:rsidR="008B707C" w:rsidRDefault="008B707C">
          <w:pPr>
            <w:pStyle w:val="Headingmain"/>
          </w:pPr>
          <w:r>
            <w:t>Omistajavalvonta</w:t>
          </w:r>
        </w:p>
      </w:sdtContent>
    </w:sdt>
    <w:p w14:paraId="16178295" w14:textId="77777777" w:rsidR="008B707C" w:rsidRDefault="008B707C">
      <w:pPr>
        <w:pStyle w:val="Indent2"/>
      </w:pPr>
    </w:p>
    <w:p w14:paraId="006661E5" w14:textId="77777777" w:rsidR="008B707C" w:rsidRDefault="008B707C" w:rsidP="008B707C">
      <w:pPr>
        <w:rPr>
          <w:b/>
          <w:sz w:val="28"/>
          <w:szCs w:val="28"/>
        </w:rPr>
      </w:pPr>
      <w:r>
        <w:rPr>
          <w:b/>
          <w:sz w:val="28"/>
          <w:szCs w:val="28"/>
        </w:rPr>
        <w:t>Kohdeyritystä koskeva ilmoituslomake</w:t>
      </w:r>
    </w:p>
    <w:p w14:paraId="72C64290" w14:textId="77777777" w:rsidR="008B707C" w:rsidRDefault="008B707C" w:rsidP="008B707C">
      <w:pPr>
        <w:rPr>
          <w:b/>
          <w:sz w:val="28"/>
          <w:szCs w:val="28"/>
        </w:rPr>
      </w:pPr>
    </w:p>
    <w:p w14:paraId="3AF48D3E" w14:textId="77777777" w:rsidR="008B707C" w:rsidRDefault="008B707C" w:rsidP="008B707C">
      <w:r w:rsidRPr="00C066E0">
        <w:t>Vähintään 10 %:n, 20 %:n, 30 %:n tai 50 %:n omistusosuuden hankkimisesta</w:t>
      </w:r>
      <w:r>
        <w:t xml:space="preserve"> </w:t>
      </w:r>
      <w:r w:rsidRPr="00C066E0">
        <w:t>tai omistu</w:t>
      </w:r>
      <w:r>
        <w:t>ksen hankkimisesta, joka</w:t>
      </w:r>
      <w:r w:rsidRPr="00C066E0">
        <w:t xml:space="preserve"> vastaisi samansuuruista osuutta kaikkien osakkeiden tuottamasta äänimäärästä luottolaitoksessa, rahastoyhtiössä, säilytysyhteisössä, erityisessä säilytysyhteisössä, </w:t>
      </w:r>
      <w:r>
        <w:t xml:space="preserve">maksulaitoksessa, </w:t>
      </w:r>
      <w:r w:rsidRPr="00C066E0">
        <w:t xml:space="preserve">vakuutusyhtiössä, rahoitus- ja vakuutusryhmittymän omistusyhteisössä ja vaihtoehtorahastojen hoitajassa on ilmoitettava Finanssivalvonnalle. </w:t>
      </w:r>
      <w:r>
        <w:t>I</w:t>
      </w:r>
      <w:r w:rsidRPr="00C53C5B">
        <w:t>lmoitus on tehtävä myös, jos omistettujen osakkeiden määrä laskee</w:t>
      </w:r>
      <w:r>
        <w:t xml:space="preserve"> jonkun</w:t>
      </w:r>
      <w:r w:rsidRPr="00C53C5B">
        <w:t xml:space="preserve"> </w:t>
      </w:r>
      <w:r>
        <w:t>yllä mainitun</w:t>
      </w:r>
      <w:r w:rsidRPr="00C53C5B">
        <w:t xml:space="preserve"> omistusrajan alapuolelle</w:t>
      </w:r>
      <w:r>
        <w:t xml:space="preserve">. </w:t>
      </w:r>
      <w:r w:rsidRPr="00C066E0">
        <w:t>Sama ilmoitusvelvollisuus koskee myös tilannetta, jossa edellä mainitusta valvottavasta tulee omistajamuutoksen seurauksena tytäryritys.</w:t>
      </w:r>
    </w:p>
    <w:p w14:paraId="52DB6035" w14:textId="77777777" w:rsidR="008B707C" w:rsidRDefault="008B707C" w:rsidP="008B707C"/>
    <w:p w14:paraId="4506C58B" w14:textId="77777777" w:rsidR="008B707C" w:rsidRDefault="008B707C" w:rsidP="008B707C">
      <w:r w:rsidRPr="00C066E0">
        <w:t>Ilmoitettavista tiedoista on säädetty Valtioneuvoston asetuksessa 208/2014 (muutettu asetuksella 256/2019).</w:t>
      </w:r>
      <w:r>
        <w:t xml:space="preserve"> A</w:t>
      </w:r>
      <w:r w:rsidRPr="00191EB3">
        <w:t>setuksen 3 §:</w:t>
      </w:r>
      <w:proofErr w:type="spellStart"/>
      <w:r w:rsidRPr="00191EB3">
        <w:t>ää</w:t>
      </w:r>
      <w:proofErr w:type="spellEnd"/>
      <w:r w:rsidRPr="00191EB3">
        <w:t>, 4 §:n 2 ja 3 momenttia ja 5 §:ää ei sovelleta omistusosuuden luovuttamista koskevaan ilmoituksee</w:t>
      </w:r>
      <w:r>
        <w:t xml:space="preserve">n. </w:t>
      </w:r>
      <w:r w:rsidRPr="00001FB1">
        <w:t xml:space="preserve">Lomakkeen </w:t>
      </w:r>
      <w:r>
        <w:t>säädös</w:t>
      </w:r>
      <w:r w:rsidRPr="00001FB1">
        <w:t>viittaukset viittaavat edellä mainittuun asetukseen.</w:t>
      </w:r>
    </w:p>
    <w:p w14:paraId="2FD53BBD" w14:textId="77777777" w:rsidR="008B707C" w:rsidRPr="00C066E0" w:rsidRDefault="008B707C" w:rsidP="008B707C"/>
    <w:p w14:paraId="22619E20" w14:textId="77777777" w:rsidR="008B707C" w:rsidRDefault="008B707C" w:rsidP="008B707C">
      <w:r w:rsidRPr="00C066E0">
        <w:t>Omistusosuuden hankkivan tai luovuttavan luonnollisen henkilön tai oikeushenkilön (myöhemmin ilmoitusvelvollinen) on annettava seuraavat tiedot</w:t>
      </w:r>
      <w:r>
        <w:rPr>
          <w:rStyle w:val="FootnoteReference"/>
        </w:rPr>
        <w:footnoteReference w:id="1"/>
      </w:r>
      <w:r>
        <w:t xml:space="preserve">. </w:t>
      </w:r>
      <w:r w:rsidRPr="001627AE">
        <w:rPr>
          <w:b/>
          <w:bCs/>
        </w:rPr>
        <w:t>Lomakkeen jokaiseen kohtaan tulee vastata</w:t>
      </w:r>
      <w:r w:rsidRPr="00001FB1">
        <w:t>.</w:t>
      </w:r>
    </w:p>
    <w:p w14:paraId="15FBEAA6" w14:textId="77777777" w:rsidR="008B707C" w:rsidRDefault="008B707C" w:rsidP="008B707C"/>
    <w:tbl>
      <w:tblPr>
        <w:tblStyle w:val="TableGrid"/>
        <w:tblW w:w="0" w:type="auto"/>
        <w:tblLook w:val="04A0" w:firstRow="1" w:lastRow="0" w:firstColumn="1" w:lastColumn="0" w:noHBand="0" w:noVBand="1"/>
      </w:tblPr>
      <w:tblGrid>
        <w:gridCol w:w="4711"/>
        <w:gridCol w:w="102"/>
        <w:gridCol w:w="4809"/>
      </w:tblGrid>
      <w:tr w:rsidR="008B707C" w14:paraId="5378B216" w14:textId="77777777" w:rsidTr="00A46B01">
        <w:trPr>
          <w:cnfStyle w:val="100000000000" w:firstRow="1" w:lastRow="0" w:firstColumn="0" w:lastColumn="0" w:oddVBand="0" w:evenVBand="0" w:oddHBand="0" w:evenHBand="0" w:firstRowFirstColumn="0" w:firstRowLastColumn="0" w:lastRowFirstColumn="0" w:lastRowLastColumn="0"/>
        </w:trPr>
        <w:tc>
          <w:tcPr>
            <w:tcW w:w="9778" w:type="dxa"/>
            <w:gridSpan w:val="3"/>
          </w:tcPr>
          <w:p w14:paraId="7C659E8B" w14:textId="77777777" w:rsidR="008B707C" w:rsidRPr="00894431" w:rsidRDefault="008B707C" w:rsidP="00A46B01">
            <w:pPr>
              <w:rPr>
                <w:b w:val="0"/>
              </w:rPr>
            </w:pPr>
            <w:r w:rsidRPr="00894431">
              <w:t>1 Kohdeyrityksen toiminimi</w:t>
            </w:r>
            <w:r>
              <w:t xml:space="preserve"> (VNA 4§ 1 mom. 1 kohta)</w:t>
            </w:r>
          </w:p>
          <w:p w14:paraId="61803C32" w14:textId="77777777" w:rsidR="008B707C" w:rsidRDefault="008B707C" w:rsidP="00A46B01"/>
          <w:bookmarkStart w:id="0" w:name="Teksti1"/>
          <w:p w14:paraId="0F923431" w14:textId="77777777" w:rsidR="008B707C" w:rsidRDefault="008B707C" w:rsidP="00A46B01">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p w14:paraId="6C8BF705" w14:textId="77777777" w:rsidR="008B707C" w:rsidRDefault="008B707C" w:rsidP="00A46B01"/>
          <w:p w14:paraId="614FE70A" w14:textId="77777777" w:rsidR="008B707C" w:rsidRDefault="008B707C" w:rsidP="00A46B01">
            <w:r w:rsidRPr="00E31D7E">
              <w:rPr>
                <w:bCs/>
              </w:rPr>
              <w:t>Liitteet:</w:t>
            </w:r>
            <w:r>
              <w:t xml:space="preserve"> kaupparekisteriote, yhtiöjärjestys tai säännöt</w:t>
            </w:r>
          </w:p>
          <w:p w14:paraId="515F637E" w14:textId="77777777" w:rsidR="008B707C" w:rsidRDefault="008B707C" w:rsidP="00A46B01"/>
        </w:tc>
      </w:tr>
      <w:tr w:rsidR="008B707C" w14:paraId="55D3FA08" w14:textId="77777777" w:rsidTr="00A46B01">
        <w:tc>
          <w:tcPr>
            <w:tcW w:w="4889" w:type="dxa"/>
            <w:gridSpan w:val="2"/>
          </w:tcPr>
          <w:p w14:paraId="5854E39C" w14:textId="77777777" w:rsidR="008B707C" w:rsidRDefault="008B707C" w:rsidP="00A46B01">
            <w:pPr>
              <w:rPr>
                <w:b/>
              </w:rPr>
            </w:pPr>
            <w:r>
              <w:rPr>
                <w:b/>
              </w:rPr>
              <w:t>2 Ilmoitusvelvollisen nimi</w:t>
            </w:r>
          </w:p>
          <w:p w14:paraId="4BACCDE9" w14:textId="77777777" w:rsidR="008B707C" w:rsidRDefault="008B707C" w:rsidP="00A46B01">
            <w:pPr>
              <w:rPr>
                <w:b/>
              </w:rPr>
            </w:pPr>
          </w:p>
          <w:p w14:paraId="3F642F3F" w14:textId="77777777" w:rsidR="008B707C" w:rsidRPr="00373B26" w:rsidRDefault="008B707C" w:rsidP="00A46B01">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175684B" w14:textId="77777777" w:rsidR="008B707C" w:rsidRDefault="008B707C" w:rsidP="00A46B01">
            <w:pPr>
              <w:rPr>
                <w:b/>
              </w:rPr>
            </w:pPr>
          </w:p>
        </w:tc>
        <w:tc>
          <w:tcPr>
            <w:tcW w:w="4889" w:type="dxa"/>
          </w:tcPr>
          <w:p w14:paraId="102EC803" w14:textId="77777777" w:rsidR="008B707C" w:rsidRPr="00373B26" w:rsidRDefault="008B707C" w:rsidP="00A46B01">
            <w:pPr>
              <w:rPr>
                <w:b/>
                <w:bCs/>
              </w:rPr>
            </w:pPr>
            <w:r>
              <w:rPr>
                <w:b/>
                <w:bCs/>
              </w:rPr>
              <w:t xml:space="preserve">Ilmoitusvelvollisen </w:t>
            </w:r>
            <w:r w:rsidRPr="00373B26">
              <w:rPr>
                <w:b/>
                <w:bCs/>
              </w:rPr>
              <w:t>Y-tunnus</w:t>
            </w:r>
            <w:r>
              <w:rPr>
                <w:b/>
                <w:bCs/>
              </w:rPr>
              <w:t xml:space="preserve"> (tarvittaessa)</w:t>
            </w:r>
          </w:p>
          <w:p w14:paraId="6DBBC87F" w14:textId="77777777" w:rsidR="008B707C" w:rsidRDefault="008B707C" w:rsidP="00A46B01"/>
          <w:p w14:paraId="58079853" w14:textId="77777777" w:rsidR="008B707C" w:rsidRPr="00373B26" w:rsidRDefault="008B707C" w:rsidP="00A46B01">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66B84D7" w14:textId="77777777" w:rsidR="008B707C" w:rsidRPr="00894431" w:rsidRDefault="008B707C" w:rsidP="00A46B01">
            <w:pPr>
              <w:rPr>
                <w:b/>
              </w:rPr>
            </w:pPr>
          </w:p>
        </w:tc>
      </w:tr>
      <w:tr w:rsidR="008B707C" w14:paraId="7D2E5AB1" w14:textId="77777777" w:rsidTr="00A46B01">
        <w:tc>
          <w:tcPr>
            <w:tcW w:w="9778" w:type="dxa"/>
            <w:gridSpan w:val="3"/>
          </w:tcPr>
          <w:p w14:paraId="402BDB26" w14:textId="77777777" w:rsidR="008B707C" w:rsidRPr="00894431" w:rsidRDefault="008B707C" w:rsidP="00A46B01">
            <w:pPr>
              <w:rPr>
                <w:b/>
              </w:rPr>
            </w:pPr>
            <w:r>
              <w:rPr>
                <w:b/>
              </w:rPr>
              <w:t>3</w:t>
            </w:r>
            <w:r w:rsidRPr="00894431">
              <w:rPr>
                <w:b/>
              </w:rPr>
              <w:t xml:space="preserve"> Ilmoitusvelvollisen osuus kohdeyrityksestä </w:t>
            </w:r>
            <w:r>
              <w:rPr>
                <w:b/>
              </w:rPr>
              <w:t>(VNA 4§ 1 mom. 2 kohta)</w:t>
            </w:r>
          </w:p>
          <w:p w14:paraId="6D831D44" w14:textId="77777777" w:rsidR="008B707C" w:rsidRDefault="008B707C" w:rsidP="00A46B01"/>
          <w:p w14:paraId="5A069916" w14:textId="77777777" w:rsidR="008B707C" w:rsidRDefault="008B707C" w:rsidP="00A46B01">
            <w:r>
              <w:t xml:space="preserve">Ilmoitusvelvollisen osuus </w:t>
            </w:r>
            <w:r w:rsidRPr="00BF13FE">
              <w:t>prosentteina</w:t>
            </w:r>
            <w:r>
              <w:t xml:space="preserve"> kohdeyrityksen kaikista osakkeista tai osuuksista ennen omistusosuuden hankintaa tai luovutusta ja sen jälkeen.  </w:t>
            </w:r>
          </w:p>
          <w:p w14:paraId="4A2BC3AC" w14:textId="77777777" w:rsidR="008B707C" w:rsidRDefault="008B707C" w:rsidP="00A46B01">
            <w:r>
              <w:t xml:space="preserve">Ennen: </w:t>
            </w: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Jälkeen: </w:t>
            </w: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BFE7FCB" w14:textId="77777777" w:rsidR="008B707C" w:rsidRDefault="008B707C" w:rsidP="00A46B01"/>
          <w:p w14:paraId="3D794E36" w14:textId="77777777" w:rsidR="008B707C" w:rsidRDefault="008B707C" w:rsidP="00A46B01">
            <w:r>
              <w:t xml:space="preserve">Ilmoitusvelvollisen </w:t>
            </w:r>
            <w:r w:rsidRPr="00BF13FE">
              <w:t>osuus prosentteina</w:t>
            </w:r>
            <w:r>
              <w:t xml:space="preserve"> kohdeyrityksen kaikista osakkeiden tai osuuksien tuottamista äänistä ennen omistusosuuden hankintaa tai luovutusta ja sen jälkeen.  </w:t>
            </w:r>
          </w:p>
          <w:p w14:paraId="71BA41AF" w14:textId="77777777" w:rsidR="008B707C" w:rsidRDefault="008B707C" w:rsidP="00A46B01">
            <w:r>
              <w:t xml:space="preserve">Ennen: </w:t>
            </w: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r>
              <w:t xml:space="preserve"> Jälkeen: </w:t>
            </w:r>
            <w:r>
              <w:fldChar w:fldCharType="begin">
                <w:ffData>
                  <w:name w:val="Teksti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176CF23" w14:textId="77777777" w:rsidR="008B707C" w:rsidRDefault="008B707C" w:rsidP="00A46B01"/>
          <w:p w14:paraId="15F52F3C" w14:textId="77777777" w:rsidR="008B707C" w:rsidRDefault="008B707C" w:rsidP="00A46B01">
            <w:r w:rsidRPr="00C10CF5">
              <w:t>Jos ilmoitusvelvollisuuden perusteena olevan omistusrajan laskemiseen sovelletaan luottolaitos-toiminnasta annetun lain 3 luvun 1 §:n 3 momenttia, sijoitusrahastolain 4 luvun 7 §:n 3 momenttia, rahoitus- ja vakuutusryhmittymien valvonnasta annetun lain 11 §:n 3 momenttia, vakuutusyhtiölain 4 luvun 5 §:n 3 momenttia taikka vaihtoehtorahastojen hoitajista annetun lain</w:t>
            </w:r>
            <w:r w:rsidRPr="00C929E2">
              <w:t xml:space="preserve"> 7 luvun 9 §:n 3 momenttia tai 14 luvun 9 §:n 3 momenttia, on ilmoitettava erikseen jokaisen sellaisen </w:t>
            </w:r>
            <w:r w:rsidRPr="00C929E2">
              <w:lastRenderedPageBreak/>
              <w:t>osakkeen- tai osuudenomistajan osuus osakkeista tai osuuksista ja äänistä ennen hankintaa tai luovutusta, jonka omistus on mainittujen lainkohtien mukaan otettava huomioon ilmoitusvelvollisuuden perusteena olevaa omistusrajaa laskettaessa.</w:t>
            </w:r>
          </w:p>
          <w:p w14:paraId="7A21C924" w14:textId="77777777" w:rsidR="008B707C" w:rsidRDefault="008B707C" w:rsidP="00A46B01">
            <w:r w:rsidRPr="00BC5347">
              <w:t xml:space="preserve">Laskettaessa </w:t>
            </w:r>
            <w:r>
              <w:t xml:space="preserve">tässä lomakkeessa </w:t>
            </w:r>
            <w:r w:rsidRPr="00BC5347">
              <w:t>tarkoitettua omistusosuutta ja ääniosuutta sovelletaan arvopaperimarkkinalain 2 luvun 4 §:ää ja 9 luvun 4–7 §:</w:t>
            </w:r>
            <w:proofErr w:type="spellStart"/>
            <w:r w:rsidRPr="00BC5347">
              <w:t>ää</w:t>
            </w:r>
            <w:proofErr w:type="spellEnd"/>
            <w:r w:rsidRPr="00BC5347">
              <w:t xml:space="preserve">. </w:t>
            </w:r>
            <w:r>
              <w:t>Ilmoitusvelvollisuus ei koske o</w:t>
            </w:r>
            <w:r w:rsidRPr="00BC5347">
              <w:t>sakkeita ja osuuksia, jotka ilmoitusvelvollinen on enintään vuoden ajaksi hankkinut järjestämänsä arvopapereiden liikkeeseenlaskun yhteydessä tai markkinatakauksen nojalla ja joiden nojalla ilmoitusvelvollisella ei ole oikeutta käyttää yhteisössä äänivaltaa eikä muuten vaikuttaa yhteisön johdon toimintaan</w:t>
            </w:r>
            <w:r>
              <w:t xml:space="preserve"> (</w:t>
            </w:r>
            <w:r w:rsidRPr="00C929E2">
              <w:t>luottolaitostoiminnasta annetun lain 3 luvun 1 §:n 3 momentti</w:t>
            </w:r>
            <w:r>
              <w:t xml:space="preserve">, </w:t>
            </w:r>
            <w:r w:rsidRPr="00C929E2">
              <w:t>sijoitusrahastolain 4 luvun 7 §:n 3 momentt</w:t>
            </w:r>
            <w:r>
              <w:t xml:space="preserve">i, </w:t>
            </w:r>
            <w:r w:rsidRPr="00C929E2">
              <w:t>rahoitus- ja vakuutusryhmittymien valvonnasta annetun lain 11 §:n 3 momentti, vakuutusyhtiölain 4 luvun 5 §:n 3 momentti tai</w:t>
            </w:r>
            <w:r>
              <w:t>kka</w:t>
            </w:r>
            <w:r w:rsidRPr="00C929E2">
              <w:t xml:space="preserve"> vaihtoehtorahastojen hoitajista annetun lain 7 luvun 9 §:n 3 momentti</w:t>
            </w:r>
            <w:r>
              <w:t xml:space="preserve"> </w:t>
            </w:r>
            <w:r w:rsidRPr="00C929E2">
              <w:t>tai 14 luvun 9 §:n 3 momentti</w:t>
            </w:r>
            <w:r>
              <w:t>).</w:t>
            </w:r>
            <w:r>
              <w:br/>
            </w:r>
          </w:p>
        </w:tc>
      </w:tr>
      <w:tr w:rsidR="008B707C" w14:paraId="6E36C7F0" w14:textId="77777777" w:rsidTr="00A46B01">
        <w:tc>
          <w:tcPr>
            <w:tcW w:w="9778" w:type="dxa"/>
            <w:gridSpan w:val="3"/>
          </w:tcPr>
          <w:p w14:paraId="765A38CD" w14:textId="77777777" w:rsidR="008B707C" w:rsidRPr="00894431" w:rsidRDefault="008B707C" w:rsidP="00A46B01">
            <w:pPr>
              <w:rPr>
                <w:b/>
              </w:rPr>
            </w:pPr>
            <w:r>
              <w:rPr>
                <w:b/>
              </w:rPr>
              <w:lastRenderedPageBreak/>
              <w:t>4</w:t>
            </w:r>
            <w:r w:rsidRPr="00894431">
              <w:rPr>
                <w:b/>
              </w:rPr>
              <w:t xml:space="preserve"> Merkittävät sidonnaisuudet kohdeyrityksessä </w:t>
            </w:r>
            <w:r>
              <w:rPr>
                <w:b/>
              </w:rPr>
              <w:t>(VNA 4§ 1 mom. 3 kohta)</w:t>
            </w:r>
          </w:p>
          <w:p w14:paraId="7E41FE17" w14:textId="77777777" w:rsidR="008B707C" w:rsidRDefault="008B707C" w:rsidP="00A46B01"/>
          <w:p w14:paraId="44BDAEAB" w14:textId="77777777" w:rsidR="008B707C" w:rsidRDefault="008B707C" w:rsidP="00A46B01">
            <w:r>
              <w:t xml:space="preserve">EU:n vakavaraisuusasetuksen (575/2013) 4 artiklan 1 kohdan 38 alakohdassa </w:t>
            </w:r>
          </w:p>
          <w:p w14:paraId="3BE2A8C4" w14:textId="77777777" w:rsidR="008B707C" w:rsidRDefault="008B707C" w:rsidP="00A46B01">
            <w:r>
              <w:t xml:space="preserve">ja vakuutusyhtiölain 1 luvun 10 §:ssä tarkoitetut merkittävät sidonnaisuudet kohdeyritykseen ja sen emoyritykseen sekä niiden toiseen osakkeen- tai osuudenomistajaan, jos tämä on oikeushenkilö, jolla on vähintään 10 prosenttia kohdeyrityksen tai sen emoyrityksen kaikista osakkeista tai äänistä. </w:t>
            </w:r>
            <w:r>
              <w:br/>
            </w:r>
          </w:p>
          <w:bookmarkStart w:id="1" w:name="Teksti3"/>
          <w:p w14:paraId="01714E75" w14:textId="77777777" w:rsidR="008B707C" w:rsidRDefault="008B707C" w:rsidP="00A46B01">
            <w:r>
              <w:fldChar w:fldCharType="begin">
                <w:ffData>
                  <w:name w:val="Teksti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72DB9D84" w14:textId="77777777" w:rsidR="008B707C" w:rsidRDefault="008B707C" w:rsidP="00A46B01"/>
        </w:tc>
      </w:tr>
      <w:tr w:rsidR="008B707C" w14:paraId="7BC66BC2" w14:textId="77777777" w:rsidTr="00A46B01">
        <w:tc>
          <w:tcPr>
            <w:tcW w:w="9778" w:type="dxa"/>
            <w:gridSpan w:val="3"/>
          </w:tcPr>
          <w:p w14:paraId="46A138A6" w14:textId="77777777" w:rsidR="008B707C" w:rsidRPr="00894431" w:rsidRDefault="008B707C" w:rsidP="00A46B01">
            <w:pPr>
              <w:rPr>
                <w:b/>
              </w:rPr>
            </w:pPr>
            <w:r>
              <w:rPr>
                <w:b/>
              </w:rPr>
              <w:t>5</w:t>
            </w:r>
            <w:r w:rsidRPr="00894431">
              <w:rPr>
                <w:b/>
              </w:rPr>
              <w:t xml:space="preserve"> Ei-taloudelliset sidonnaisuussuhteet </w:t>
            </w:r>
            <w:r>
              <w:rPr>
                <w:b/>
              </w:rPr>
              <w:t>(VNA 4§ 1 mom. 4 kohta)</w:t>
            </w:r>
          </w:p>
          <w:p w14:paraId="320718E3" w14:textId="77777777" w:rsidR="008B707C" w:rsidRDefault="008B707C" w:rsidP="00A46B01"/>
          <w:p w14:paraId="55529B79" w14:textId="77777777" w:rsidR="008B707C" w:rsidRDefault="008B707C" w:rsidP="00A46B01">
            <w:r>
              <w:t>Ilmoitusvelvollisen ei-taloudellinen sidonnaissuhde kohdeyrityksen tai sen emoyrityksen toiseen osakkeen- tai osuudenomistajaan, jos tämä on luonnollinen henkilö, jolla on vähintään 10 prosenttia kohdeyrityksen kaikista osakkeista tai äänistä, sekä kohdeyrityksen ja sen emoyrityksen hallituksen jäseneen tai muuhun ylimpään johtoon kuuluvaan henkilöön.</w:t>
            </w:r>
          </w:p>
          <w:p w14:paraId="5D235715" w14:textId="77777777" w:rsidR="008B707C" w:rsidRDefault="008B707C" w:rsidP="00A46B01"/>
          <w:p w14:paraId="2FD0B093" w14:textId="77777777" w:rsidR="008B707C" w:rsidRDefault="008B707C" w:rsidP="00A46B01">
            <w:r>
              <w:t xml:space="preserve">Henkilön katsotaan olevan ilmoitusvelvolliseen tässä kohdassa tarkoitetussa ei-taloudellisessa sidonnaissuhteessa, jos tämä on ilmoitusvelvollisen kanssa avioliitossa tai avioliitonomaisessa suhteessa tai muussa merkittävässä taloudellisessa riippuvuussuhteessa tai on ilmoitusvelvollisen sukulainen suoraan etenevässä tai takenevassa polvessa tai tällaisen henkilön aviopuoliso tai tällaiseen henkilöön avioliitonomaisessa suhteessa tai muussa merkittävässä taloudellisessa riippuvuussuhteessa.   </w:t>
            </w:r>
            <w:r>
              <w:br/>
            </w:r>
          </w:p>
          <w:bookmarkStart w:id="2" w:name="Teksti4"/>
          <w:p w14:paraId="7412B91D" w14:textId="77777777" w:rsidR="008B707C" w:rsidRDefault="008B707C" w:rsidP="00A46B01">
            <w:r>
              <w:fldChar w:fldCharType="begin">
                <w:ffData>
                  <w:name w:val="Teksti4"/>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p w14:paraId="0D5472D7" w14:textId="77777777" w:rsidR="008B707C" w:rsidRDefault="008B707C" w:rsidP="00A46B01"/>
        </w:tc>
      </w:tr>
      <w:tr w:rsidR="008B707C" w14:paraId="4440303B" w14:textId="77777777" w:rsidTr="00A46B01">
        <w:tc>
          <w:tcPr>
            <w:tcW w:w="9778" w:type="dxa"/>
            <w:gridSpan w:val="3"/>
          </w:tcPr>
          <w:p w14:paraId="0620E086" w14:textId="77777777" w:rsidR="008B707C" w:rsidRDefault="008B707C" w:rsidP="00A46B01">
            <w:pPr>
              <w:rPr>
                <w:b/>
              </w:rPr>
            </w:pPr>
            <w:r>
              <w:rPr>
                <w:b/>
              </w:rPr>
              <w:t>6</w:t>
            </w:r>
            <w:r w:rsidRPr="00894431">
              <w:rPr>
                <w:b/>
              </w:rPr>
              <w:t xml:space="preserve"> Kohdeyrityksen hankinnan rahoittaminen</w:t>
            </w:r>
            <w:r>
              <w:rPr>
                <w:b/>
              </w:rPr>
              <w:t xml:space="preserve"> (VNA 4§ 2 mom. </w:t>
            </w:r>
            <w:proofErr w:type="gramStart"/>
            <w:r>
              <w:rPr>
                <w:b/>
              </w:rPr>
              <w:t>1-3</w:t>
            </w:r>
            <w:proofErr w:type="gramEnd"/>
            <w:r>
              <w:rPr>
                <w:b/>
              </w:rPr>
              <w:t xml:space="preserve"> kohdat)</w:t>
            </w:r>
          </w:p>
          <w:p w14:paraId="36522FA6" w14:textId="77777777" w:rsidR="008B707C" w:rsidRPr="00191EB3" w:rsidRDefault="008B707C" w:rsidP="00A46B01">
            <w:pPr>
              <w:rPr>
                <w:bCs/>
                <w:i/>
                <w:iCs/>
              </w:rPr>
            </w:pPr>
            <w:bookmarkStart w:id="3" w:name="_Hlk93562391"/>
            <w:r w:rsidRPr="00191EB3">
              <w:rPr>
                <w:bCs/>
                <w:i/>
                <w:iCs/>
              </w:rPr>
              <w:t>Tätä kohtaa ei täytetä, kun kyseessä on omistusosuuden luovutus</w:t>
            </w:r>
          </w:p>
          <w:bookmarkEnd w:id="3"/>
          <w:p w14:paraId="09FACB46" w14:textId="77777777" w:rsidR="008B707C" w:rsidRDefault="008B707C" w:rsidP="00A46B01"/>
          <w:p w14:paraId="7554F958" w14:textId="77777777" w:rsidR="008B707C" w:rsidRDefault="008B707C" w:rsidP="00A46B01">
            <w:r>
              <w:t>Tieto siitä, rahoitetaanko hankinta ilmoitusvelvollisen omilla varoilla vai vieraalla pääomalla.</w:t>
            </w:r>
          </w:p>
          <w:p w14:paraId="57EE98A8" w14:textId="77777777" w:rsidR="008B707C" w:rsidRDefault="008B707C" w:rsidP="00A46B01"/>
          <w:p w14:paraId="77635040" w14:textId="77777777" w:rsidR="008B707C" w:rsidRDefault="008B707C" w:rsidP="00A46B01">
            <w:r>
              <w:t>Jos hankinta rahoitetaan vieraalla pääomalla, velkojan nimi, velan määrä ja korko sekä mahdollisen vakuuden luonne ja määrä.</w:t>
            </w:r>
          </w:p>
          <w:p w14:paraId="380AA4AE" w14:textId="77777777" w:rsidR="008B707C" w:rsidRDefault="008B707C" w:rsidP="00A46B01"/>
          <w:p w14:paraId="0B5C83C0" w14:textId="77777777" w:rsidR="008B707C" w:rsidRDefault="008B707C" w:rsidP="00A46B01">
            <w:r>
              <w:t xml:space="preserve">Jos hankinnan rahoittaminen edellyttää ilmoitusvelvollisen tai kohdeyrityksen omaisuuden realisoimista, tieto realisoitavasta omaisuudesta ja sen määrästä.  </w:t>
            </w:r>
            <w:r>
              <w:br/>
              <w:t xml:space="preserve">  </w:t>
            </w:r>
          </w:p>
          <w:bookmarkStart w:id="4" w:name="Teksti5"/>
          <w:p w14:paraId="77371CBC" w14:textId="77777777" w:rsidR="008B707C" w:rsidRDefault="008B707C" w:rsidP="00A46B01">
            <w:r>
              <w:fldChar w:fldCharType="begin">
                <w:ffData>
                  <w:name w:val="Teksti5"/>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18565D26" w14:textId="77777777" w:rsidR="008B707C" w:rsidRDefault="008B707C" w:rsidP="00A46B01"/>
        </w:tc>
      </w:tr>
      <w:tr w:rsidR="008B707C" w14:paraId="3FD57541" w14:textId="77777777" w:rsidTr="00A46B01">
        <w:tc>
          <w:tcPr>
            <w:tcW w:w="9778" w:type="dxa"/>
            <w:gridSpan w:val="3"/>
          </w:tcPr>
          <w:p w14:paraId="6D870E77" w14:textId="77777777" w:rsidR="008B707C" w:rsidRDefault="008B707C" w:rsidP="00A46B01">
            <w:pPr>
              <w:rPr>
                <w:b/>
              </w:rPr>
            </w:pPr>
            <w:r>
              <w:rPr>
                <w:b/>
              </w:rPr>
              <w:lastRenderedPageBreak/>
              <w:t>7</w:t>
            </w:r>
            <w:r w:rsidRPr="00894431">
              <w:rPr>
                <w:b/>
              </w:rPr>
              <w:t xml:space="preserve"> Muut lisäselvitykset </w:t>
            </w:r>
            <w:r>
              <w:rPr>
                <w:b/>
              </w:rPr>
              <w:t>(VNA 4§ 3 mom.)</w:t>
            </w:r>
          </w:p>
          <w:p w14:paraId="7142CC8F" w14:textId="77777777" w:rsidR="008B707C" w:rsidRPr="00191EB3" w:rsidRDefault="008B707C" w:rsidP="00A46B01">
            <w:pPr>
              <w:rPr>
                <w:bCs/>
                <w:i/>
                <w:iCs/>
              </w:rPr>
            </w:pPr>
            <w:r w:rsidRPr="00191EB3">
              <w:rPr>
                <w:bCs/>
                <w:i/>
                <w:iCs/>
              </w:rPr>
              <w:t>Tätä kohtaa ei täytetä, kun kyseessä on omistusosuuden luovutus</w:t>
            </w:r>
          </w:p>
          <w:p w14:paraId="2AAE885B" w14:textId="77777777" w:rsidR="008B707C" w:rsidRDefault="008B707C" w:rsidP="00A46B01"/>
          <w:p w14:paraId="04B1CF06" w14:textId="77777777" w:rsidR="008B707C" w:rsidRPr="003E56EC" w:rsidRDefault="008B707C" w:rsidP="00A46B01">
            <w:r>
              <w:t xml:space="preserve">Jos omistus ylittää hankinnan jälkeen 20 prosenttia kohdeyrityksen kaikista osakkeista tai osuuksista </w:t>
            </w:r>
            <w:r w:rsidRPr="003E56EC">
              <w:t xml:space="preserve">taikka äänistä, ilmoitukseen on lisäksi liitettävä: </w:t>
            </w:r>
          </w:p>
          <w:p w14:paraId="345FC2FE" w14:textId="77777777" w:rsidR="008B707C" w:rsidRPr="003E56EC" w:rsidRDefault="008B707C" w:rsidP="008B707C">
            <w:pPr>
              <w:pStyle w:val="ListParagraph"/>
              <w:numPr>
                <w:ilvl w:val="0"/>
                <w:numId w:val="40"/>
              </w:numPr>
              <w:spacing w:after="0" w:line="240" w:lineRule="auto"/>
              <w:rPr>
                <w:rFonts w:ascii="Arial" w:hAnsi="Arial" w:cs="Arial"/>
              </w:rPr>
            </w:pPr>
            <w:r w:rsidRPr="003E56EC">
              <w:rPr>
                <w:rFonts w:ascii="Arial" w:hAnsi="Arial" w:cs="Arial"/>
              </w:rPr>
              <w:t xml:space="preserve">selvitys hankinnan strategisista tavoitteista ja tavoitteista lisätä omistusta sekä, jos omistusta ei ole tarkoitettu pysyväksi, tavoitteista vähentää omistusta ja omistuksen suunnitellusta kestosta </w:t>
            </w:r>
          </w:p>
          <w:p w14:paraId="58C84B63" w14:textId="77777777" w:rsidR="008B707C" w:rsidRPr="003E56EC" w:rsidRDefault="008B707C" w:rsidP="008B707C">
            <w:pPr>
              <w:pStyle w:val="ListParagraph"/>
              <w:numPr>
                <w:ilvl w:val="0"/>
                <w:numId w:val="40"/>
              </w:numPr>
              <w:spacing w:after="0" w:line="240" w:lineRule="auto"/>
              <w:rPr>
                <w:rFonts w:ascii="Arial" w:hAnsi="Arial" w:cs="Arial"/>
              </w:rPr>
            </w:pPr>
            <w:r w:rsidRPr="003E56EC">
              <w:rPr>
                <w:rFonts w:ascii="Arial" w:hAnsi="Arial" w:cs="Arial"/>
              </w:rPr>
              <w:t>valmiudet tarvittaessa lisätä omistusta kohdeyrityksen toiminnan jatkumisen turvaamiseksi.</w:t>
            </w:r>
            <w:r>
              <w:rPr>
                <w:rFonts w:ascii="Arial" w:hAnsi="Arial" w:cs="Arial"/>
              </w:rPr>
              <w:br/>
            </w:r>
          </w:p>
          <w:bookmarkStart w:id="5" w:name="Teksti6"/>
          <w:p w14:paraId="1700E8E3" w14:textId="77777777" w:rsidR="008B707C" w:rsidRDefault="008B707C" w:rsidP="00A46B01">
            <w:r>
              <w:fldChar w:fldCharType="begin">
                <w:ffData>
                  <w:name w:val="Teksti6"/>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18F310BA" w14:textId="77777777" w:rsidR="008B707C" w:rsidRDefault="008B707C" w:rsidP="00A46B01"/>
        </w:tc>
      </w:tr>
      <w:tr w:rsidR="008B707C" w14:paraId="69227B2C" w14:textId="77777777" w:rsidTr="00A46B01">
        <w:tc>
          <w:tcPr>
            <w:tcW w:w="9778" w:type="dxa"/>
            <w:gridSpan w:val="3"/>
          </w:tcPr>
          <w:p w14:paraId="7B00159A" w14:textId="77777777" w:rsidR="008B707C" w:rsidRDefault="008B707C" w:rsidP="00A46B01">
            <w:pPr>
              <w:rPr>
                <w:b/>
              </w:rPr>
            </w:pPr>
            <w:r>
              <w:rPr>
                <w:b/>
              </w:rPr>
              <w:t>8</w:t>
            </w:r>
            <w:r w:rsidRPr="00894431">
              <w:rPr>
                <w:b/>
              </w:rPr>
              <w:t xml:space="preserve"> </w:t>
            </w:r>
            <w:r>
              <w:rPr>
                <w:b/>
              </w:rPr>
              <w:t>Määräysvallan muuttumista kohdeyrityksessä koskeva ilmoitusvelvollisuus (VNA 5§)</w:t>
            </w:r>
          </w:p>
          <w:p w14:paraId="4D49B0BA" w14:textId="77777777" w:rsidR="008B707C" w:rsidRPr="00191EB3" w:rsidRDefault="008B707C" w:rsidP="00A46B01">
            <w:pPr>
              <w:rPr>
                <w:bCs/>
                <w:i/>
                <w:iCs/>
              </w:rPr>
            </w:pPr>
            <w:r w:rsidRPr="00191EB3">
              <w:rPr>
                <w:bCs/>
                <w:i/>
                <w:iCs/>
              </w:rPr>
              <w:t>Tätä kohtaa ei täytetä, kun kyseessä on omistusosuuden luovutus</w:t>
            </w:r>
          </w:p>
          <w:p w14:paraId="1F0DAC1C" w14:textId="77777777" w:rsidR="008B707C" w:rsidRDefault="008B707C" w:rsidP="00A46B01"/>
          <w:p w14:paraId="6A906E29" w14:textId="77777777" w:rsidR="008B707C" w:rsidRDefault="008B707C" w:rsidP="00A46B01">
            <w:r>
              <w:t>Jos ilmoitusvelvollinen saa hankinnan seurauksena kirjanpitolaissa tarkoitetun määräysvallan kohdeyrityksessä (1 luku 5 §), ilmoitusvelvollisen on sen lisäksi liitettävä ilmoitukseen toimintasuunnitelma, josta käy ilmi:</w:t>
            </w:r>
          </w:p>
          <w:p w14:paraId="41DEF961" w14:textId="77777777" w:rsidR="008B707C" w:rsidRPr="00AE7B70" w:rsidRDefault="008B707C" w:rsidP="008B707C">
            <w:pPr>
              <w:pStyle w:val="ListParagraph"/>
              <w:numPr>
                <w:ilvl w:val="0"/>
                <w:numId w:val="40"/>
              </w:numPr>
              <w:spacing w:after="0" w:line="240" w:lineRule="auto"/>
              <w:rPr>
                <w:rFonts w:ascii="Arial" w:hAnsi="Arial" w:cs="Arial"/>
              </w:rPr>
            </w:pPr>
            <w:r w:rsidRPr="00AE7B70">
              <w:rPr>
                <w:rFonts w:ascii="Arial" w:hAnsi="Arial" w:cs="Arial"/>
              </w:rPr>
              <w:t>omistukselle asetettu keskipitkän aikavälin oman pääoman tuottotavoite ja muut taloudelliset tavoitteet</w:t>
            </w:r>
          </w:p>
          <w:p w14:paraId="2211D9F4" w14:textId="77777777" w:rsidR="008B707C" w:rsidRPr="00AE7B70" w:rsidRDefault="008B707C" w:rsidP="008B707C">
            <w:pPr>
              <w:pStyle w:val="ListParagraph"/>
              <w:numPr>
                <w:ilvl w:val="0"/>
                <w:numId w:val="40"/>
              </w:numPr>
              <w:spacing w:after="0" w:line="240" w:lineRule="auto"/>
              <w:rPr>
                <w:rFonts w:ascii="Arial" w:hAnsi="Arial" w:cs="Arial"/>
              </w:rPr>
            </w:pPr>
            <w:r w:rsidRPr="00AE7B70">
              <w:rPr>
                <w:rFonts w:ascii="Arial" w:hAnsi="Arial" w:cs="Arial"/>
              </w:rPr>
              <w:t>kohdeyrityksen liiketoiminnan laatua ja laajuutta, vakavaraisuustasoa sekä rahoitusrakennetta koskevat suunnitellut muutokset</w:t>
            </w:r>
          </w:p>
          <w:p w14:paraId="21E325B5" w14:textId="77777777" w:rsidR="008B707C" w:rsidRPr="00AE7B70" w:rsidRDefault="008B707C" w:rsidP="008B707C">
            <w:pPr>
              <w:pStyle w:val="ListParagraph"/>
              <w:numPr>
                <w:ilvl w:val="0"/>
                <w:numId w:val="40"/>
              </w:numPr>
              <w:spacing w:after="0" w:line="240" w:lineRule="auto"/>
              <w:rPr>
                <w:rFonts w:ascii="Arial" w:hAnsi="Arial" w:cs="Arial"/>
              </w:rPr>
            </w:pPr>
            <w:r w:rsidRPr="00AE7B70">
              <w:rPr>
                <w:rFonts w:ascii="Arial" w:hAnsi="Arial" w:cs="Arial"/>
              </w:rPr>
              <w:t>tavoitellut synergiaedut ja siitä saatavat hyödyt, mikäli kohdeyrityksestä tulee konserniyhtiö tai sen toiminta on tarkoitus sulauttaa ilmoitusvelvolliseen</w:t>
            </w:r>
          </w:p>
          <w:p w14:paraId="222A4FD8" w14:textId="77777777" w:rsidR="008B707C" w:rsidRDefault="008B707C" w:rsidP="008B707C">
            <w:pPr>
              <w:pStyle w:val="ListParagraph"/>
              <w:numPr>
                <w:ilvl w:val="0"/>
                <w:numId w:val="40"/>
              </w:numPr>
              <w:spacing w:after="0" w:line="240" w:lineRule="auto"/>
              <w:rPr>
                <w:rFonts w:ascii="Arial" w:hAnsi="Arial" w:cs="Arial"/>
              </w:rPr>
            </w:pPr>
            <w:r w:rsidRPr="00AE7B70">
              <w:rPr>
                <w:rFonts w:ascii="Arial" w:hAnsi="Arial" w:cs="Arial"/>
              </w:rPr>
              <w:t>hankinnan suunnite</w:t>
            </w:r>
            <w:r>
              <w:rPr>
                <w:rFonts w:ascii="Arial" w:hAnsi="Arial" w:cs="Arial"/>
              </w:rPr>
              <w:t>llut vaikutukset kohdeyrityksen</w:t>
            </w:r>
          </w:p>
          <w:p w14:paraId="4C45E90F" w14:textId="77777777" w:rsidR="008B707C" w:rsidRDefault="008B707C" w:rsidP="008B707C">
            <w:pPr>
              <w:pStyle w:val="ListParagraph"/>
              <w:numPr>
                <w:ilvl w:val="1"/>
                <w:numId w:val="40"/>
              </w:numPr>
              <w:spacing w:after="0" w:line="240" w:lineRule="auto"/>
              <w:rPr>
                <w:rFonts w:ascii="Arial" w:hAnsi="Arial" w:cs="Arial"/>
              </w:rPr>
            </w:pPr>
            <w:r w:rsidRPr="00AE7B70">
              <w:rPr>
                <w:rFonts w:ascii="Arial" w:hAnsi="Arial" w:cs="Arial"/>
              </w:rPr>
              <w:t>hallituksen ja muun ylimmän j</w:t>
            </w:r>
            <w:r>
              <w:rPr>
                <w:rFonts w:ascii="Arial" w:hAnsi="Arial" w:cs="Arial"/>
              </w:rPr>
              <w:t>ohdon kokoonpanoon ja tehtäviin</w:t>
            </w:r>
          </w:p>
          <w:p w14:paraId="310ACB41" w14:textId="77777777" w:rsidR="008B707C" w:rsidRDefault="008B707C" w:rsidP="008B707C">
            <w:pPr>
              <w:pStyle w:val="ListParagraph"/>
              <w:numPr>
                <w:ilvl w:val="1"/>
                <w:numId w:val="40"/>
              </w:numPr>
              <w:spacing w:after="0" w:line="240" w:lineRule="auto"/>
              <w:rPr>
                <w:rFonts w:ascii="Arial" w:hAnsi="Arial" w:cs="Arial"/>
              </w:rPr>
            </w:pPr>
            <w:r w:rsidRPr="00AE7B70">
              <w:rPr>
                <w:rFonts w:ascii="Arial" w:hAnsi="Arial" w:cs="Arial"/>
              </w:rPr>
              <w:t>hallinnollisiin ja laskentatoimen menettelytapoihin, tilintarkastukseen ja sisäiseen valvontaan, mukaan lukien rahanpesun ja terrorismin rahoituksen tor</w:t>
            </w:r>
            <w:r>
              <w:rPr>
                <w:rFonts w:ascii="Arial" w:hAnsi="Arial" w:cs="Arial"/>
              </w:rPr>
              <w:t>junta</w:t>
            </w:r>
          </w:p>
          <w:p w14:paraId="0624382F" w14:textId="77777777" w:rsidR="008B707C" w:rsidRDefault="008B707C" w:rsidP="008B707C">
            <w:pPr>
              <w:pStyle w:val="ListParagraph"/>
              <w:numPr>
                <w:ilvl w:val="1"/>
                <w:numId w:val="40"/>
              </w:numPr>
              <w:spacing w:after="0" w:line="240" w:lineRule="auto"/>
              <w:rPr>
                <w:rFonts w:ascii="Arial" w:hAnsi="Arial" w:cs="Arial"/>
              </w:rPr>
            </w:pPr>
            <w:r w:rsidRPr="00AE7B70">
              <w:rPr>
                <w:rFonts w:ascii="Arial" w:hAnsi="Arial" w:cs="Arial"/>
              </w:rPr>
              <w:t>tietojärjestelm</w:t>
            </w:r>
            <w:r>
              <w:rPr>
                <w:rFonts w:ascii="Arial" w:hAnsi="Arial" w:cs="Arial"/>
              </w:rPr>
              <w:t>iin ja jatkuvuussuunnitelmiin</w:t>
            </w:r>
          </w:p>
          <w:p w14:paraId="368C2610" w14:textId="77777777" w:rsidR="008B707C" w:rsidRPr="00AE7B70" w:rsidRDefault="008B707C" w:rsidP="008B707C">
            <w:pPr>
              <w:pStyle w:val="ListParagraph"/>
              <w:numPr>
                <w:ilvl w:val="1"/>
                <w:numId w:val="40"/>
              </w:numPr>
              <w:spacing w:after="0" w:line="240" w:lineRule="auto"/>
              <w:rPr>
                <w:rFonts w:ascii="Arial" w:hAnsi="Arial" w:cs="Arial"/>
              </w:rPr>
            </w:pPr>
            <w:r w:rsidRPr="00AE7B70">
              <w:rPr>
                <w:rFonts w:ascii="Arial" w:hAnsi="Arial" w:cs="Arial"/>
              </w:rPr>
              <w:t>alihankintasopimuksiin ja toimintojen ulkoistamiseen</w:t>
            </w:r>
            <w:r>
              <w:rPr>
                <w:rFonts w:ascii="Arial" w:hAnsi="Arial" w:cs="Arial"/>
              </w:rPr>
              <w:br/>
            </w:r>
          </w:p>
          <w:p w14:paraId="399CF620" w14:textId="77777777" w:rsidR="008B707C" w:rsidRDefault="008B707C" w:rsidP="00A46B01">
            <w:r>
              <w:fldChar w:fldCharType="begin">
                <w:ffData>
                  <w:name w:val="Teksti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39E13A8" w14:textId="77777777" w:rsidR="008B707C" w:rsidRDefault="008B707C" w:rsidP="00A46B01">
            <w:pPr>
              <w:rPr>
                <w:b/>
              </w:rPr>
            </w:pPr>
          </w:p>
          <w:p w14:paraId="3573AE54" w14:textId="77777777" w:rsidR="008B707C" w:rsidRDefault="008B707C" w:rsidP="00A46B01">
            <w:pPr>
              <w:rPr>
                <w:b/>
              </w:rPr>
            </w:pPr>
            <w:r>
              <w:rPr>
                <w:b/>
              </w:rPr>
              <w:t xml:space="preserve">Liitteet: </w:t>
            </w:r>
            <w:r w:rsidRPr="00E31D7E">
              <w:rPr>
                <w:bCs/>
              </w:rPr>
              <w:t>toimintasuunnitelma</w:t>
            </w:r>
          </w:p>
          <w:p w14:paraId="31F39832" w14:textId="77777777" w:rsidR="008B707C" w:rsidRPr="00894431" w:rsidRDefault="008B707C" w:rsidP="00A46B01">
            <w:pPr>
              <w:rPr>
                <w:b/>
              </w:rPr>
            </w:pPr>
          </w:p>
        </w:tc>
      </w:tr>
      <w:tr w:rsidR="008B707C" w14:paraId="29ACBD5B" w14:textId="77777777" w:rsidTr="00A46B01">
        <w:tc>
          <w:tcPr>
            <w:tcW w:w="9778" w:type="dxa"/>
            <w:gridSpan w:val="3"/>
          </w:tcPr>
          <w:p w14:paraId="6ADC2BFC" w14:textId="77777777" w:rsidR="008B707C" w:rsidRPr="00894431" w:rsidRDefault="008B707C" w:rsidP="00A46B01">
            <w:pPr>
              <w:rPr>
                <w:b/>
              </w:rPr>
            </w:pPr>
            <w:r>
              <w:rPr>
                <w:b/>
              </w:rPr>
              <w:t>9</w:t>
            </w:r>
            <w:r w:rsidRPr="00894431">
              <w:rPr>
                <w:b/>
              </w:rPr>
              <w:t xml:space="preserve"> Kohdeyrityksen hankinta ja luovutus </w:t>
            </w:r>
            <w:r>
              <w:rPr>
                <w:b/>
              </w:rPr>
              <w:t>VNA 4§ 1 mom. 5 kohta)</w:t>
            </w:r>
          </w:p>
          <w:p w14:paraId="1B905D0F" w14:textId="77777777" w:rsidR="008B707C" w:rsidRDefault="008B707C" w:rsidP="00A46B01"/>
          <w:p w14:paraId="0C4EBB54" w14:textId="77777777" w:rsidR="008B707C" w:rsidRDefault="008B707C" w:rsidP="00A46B01">
            <w:r>
              <w:t xml:space="preserve">Ilmoitukseen on liitettävä kohdeyrityksen </w:t>
            </w:r>
            <w:r w:rsidRPr="003D1D6C">
              <w:t>hankintaan ja luovutukseen liittyvät sopimukset</w:t>
            </w:r>
            <w:r>
              <w:t>.</w:t>
            </w:r>
            <w:r>
              <w:br/>
            </w:r>
          </w:p>
          <w:bookmarkStart w:id="6" w:name="Teksti7"/>
          <w:p w14:paraId="0503C3D6" w14:textId="50905C73" w:rsidR="008B707C" w:rsidRDefault="008B707C" w:rsidP="00A46B01">
            <w:r>
              <w:fldChar w:fldCharType="begin">
                <w:ffData>
                  <w:name w:val="Teksti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p w14:paraId="72D2EF07" w14:textId="77777777" w:rsidR="008B707C" w:rsidRDefault="008B707C" w:rsidP="00A46B01"/>
          <w:p w14:paraId="7C7C8D9B" w14:textId="77777777" w:rsidR="008B707C" w:rsidRDefault="008B707C" w:rsidP="00A46B01">
            <w:r w:rsidRPr="00E31D7E">
              <w:rPr>
                <w:b/>
                <w:bCs/>
              </w:rPr>
              <w:t>Liitteet</w:t>
            </w:r>
            <w:r>
              <w:t xml:space="preserve">: </w:t>
            </w:r>
            <w:r w:rsidRPr="003D1D6C">
              <w:t>hankintaan ja luovutukseen liittyvät sopimukset</w:t>
            </w:r>
          </w:p>
          <w:p w14:paraId="7DB1D106" w14:textId="77777777" w:rsidR="008B707C" w:rsidRDefault="008B707C" w:rsidP="00A46B01"/>
        </w:tc>
      </w:tr>
      <w:tr w:rsidR="008B707C" w14:paraId="7134E33C" w14:textId="77777777" w:rsidTr="00A46B01">
        <w:tc>
          <w:tcPr>
            <w:tcW w:w="4786" w:type="dxa"/>
            <w:tcBorders>
              <w:bottom w:val="single" w:sz="4" w:space="0" w:color="auto"/>
              <w:right w:val="single" w:sz="4" w:space="0" w:color="auto"/>
            </w:tcBorders>
          </w:tcPr>
          <w:p w14:paraId="62E90E5E" w14:textId="77777777" w:rsidR="008B707C" w:rsidRDefault="008B707C" w:rsidP="00A46B01">
            <w:r>
              <w:t>Paikka ja päivämäärä</w:t>
            </w:r>
          </w:p>
          <w:p w14:paraId="21D922D6" w14:textId="77777777" w:rsidR="008B707C" w:rsidRDefault="008B707C" w:rsidP="00A46B01">
            <w:bookmarkStart w:id="7" w:name="Teksti8"/>
          </w:p>
          <w:p w14:paraId="221A3ACB" w14:textId="77777777" w:rsidR="008B707C" w:rsidRDefault="008B707C" w:rsidP="00A46B01">
            <w:r>
              <w:fldChar w:fldCharType="begin">
                <w:ffData>
                  <w:name w:val="Teksti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14:paraId="634E496C" w14:textId="77777777" w:rsidR="008B707C" w:rsidRDefault="008B707C" w:rsidP="00A46B01"/>
        </w:tc>
        <w:tc>
          <w:tcPr>
            <w:tcW w:w="4992" w:type="dxa"/>
            <w:gridSpan w:val="2"/>
            <w:tcBorders>
              <w:left w:val="single" w:sz="4" w:space="0" w:color="auto"/>
            </w:tcBorders>
          </w:tcPr>
          <w:p w14:paraId="4D639F9B" w14:textId="77777777" w:rsidR="008B707C" w:rsidRDefault="008B707C" w:rsidP="00A46B01">
            <w:r>
              <w:t>Ilmoitusvelvollisen allekirjoitus ja nimenselvennys</w:t>
            </w:r>
          </w:p>
          <w:p w14:paraId="01EEE251" w14:textId="77777777" w:rsidR="008B707C" w:rsidRDefault="008B707C" w:rsidP="00A46B01"/>
          <w:p w14:paraId="446CEB35" w14:textId="77777777" w:rsidR="008B707C" w:rsidRDefault="008B707C" w:rsidP="00A46B01"/>
          <w:p w14:paraId="33B21100" w14:textId="4D377554" w:rsidR="008B707C" w:rsidRDefault="008B707C" w:rsidP="00A46B01"/>
          <w:p w14:paraId="114DD018" w14:textId="639CF147" w:rsidR="008B707C" w:rsidRDefault="008B707C" w:rsidP="00A46B01">
            <w:r>
              <w:fldChar w:fldCharType="begin">
                <w:ffData>
                  <w:name w:val="Teksti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EF94774" w14:textId="77777777" w:rsidR="008B707C" w:rsidRDefault="008B707C" w:rsidP="008B707C">
      <w:pPr>
        <w:pStyle w:val="Indent2"/>
        <w:ind w:left="0"/>
      </w:pPr>
    </w:p>
    <w:sectPr w:rsidR="008B707C" w:rsidSect="008B707C">
      <w:headerReference w:type="even" r:id="rId8"/>
      <w:headerReference w:type="default" r:id="rId9"/>
      <w:footerReference w:type="even" r:id="rId10"/>
      <w:footerReference w:type="default" r:id="rId11"/>
      <w:headerReference w:type="first" r:id="rId12"/>
      <w:footerReference w:type="first" r:id="rId13"/>
      <w:pgSz w:w="11906" w:h="16838" w:code="9"/>
      <w:pgMar w:top="567" w:right="1134" w:bottom="1134"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925A8B" w14:textId="77777777" w:rsidR="008B707C" w:rsidRDefault="008B707C" w:rsidP="00252E2C">
      <w:r>
        <w:separator/>
      </w:r>
    </w:p>
  </w:endnote>
  <w:endnote w:type="continuationSeparator" w:id="0">
    <w:p w14:paraId="0D19E2AF" w14:textId="77777777" w:rsidR="008B707C" w:rsidRDefault="008B707C" w:rsidP="00252E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5F6BEE" w14:textId="77777777" w:rsidR="008B707C" w:rsidRDefault="008B70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05E701" w14:textId="77777777" w:rsidR="008B707C" w:rsidRDefault="008B707C">
    <w:pPr>
      <w:pStyle w:val="Footer"/>
      <w:rPr>
        <w:noProo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A26F3" w14:textId="77777777" w:rsidR="008B707C" w:rsidRDefault="008B70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CCB90A" w14:textId="77777777" w:rsidR="008B707C" w:rsidRDefault="008B707C" w:rsidP="00252E2C">
      <w:r>
        <w:separator/>
      </w:r>
    </w:p>
  </w:footnote>
  <w:footnote w:type="continuationSeparator" w:id="0">
    <w:p w14:paraId="20C96A89" w14:textId="77777777" w:rsidR="008B707C" w:rsidRDefault="008B707C" w:rsidP="00252E2C">
      <w:r>
        <w:continuationSeparator/>
      </w:r>
    </w:p>
  </w:footnote>
  <w:footnote w:id="1">
    <w:p w14:paraId="000F3BDC" w14:textId="77777777" w:rsidR="008B707C" w:rsidRDefault="008B707C" w:rsidP="008B707C">
      <w:pPr>
        <w:pStyle w:val="FootnoteText"/>
      </w:pPr>
      <w:r w:rsidRPr="00D82A07">
        <w:rPr>
          <w:rStyle w:val="FootnoteReference"/>
          <w:rFonts w:ascii="Arial" w:hAnsi="Arial" w:cs="Arial"/>
        </w:rPr>
        <w:footnoteRef/>
      </w:r>
      <w:r w:rsidRPr="00D82A07">
        <w:rPr>
          <w:rFonts w:ascii="Arial" w:hAnsi="Arial" w:cs="Arial"/>
        </w:rPr>
        <w:t xml:space="preserve"> Alla pyydettyjä tietoja voi (lomakkeessa erikseen mainittujen liitteiden lisäksi) toimittaa myös liitetiedostoina. Tällöin lomakkeen kohdassa on mainittava liiteasiakirjan nimi ja tarvittaessa sivunumero, josta tieto löytyy.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479DF" w14:textId="77777777" w:rsidR="008B707C" w:rsidRDefault="008B70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8B707C" w:rsidRPr="00816453" w14:paraId="586A0B93" w14:textId="77777777" w:rsidTr="002E4A2C">
      <w:tc>
        <w:tcPr>
          <w:tcW w:w="4820" w:type="dxa"/>
        </w:tcPr>
        <w:p w14:paraId="100CCAC7" w14:textId="77777777" w:rsidR="008B707C" w:rsidRPr="00816453" w:rsidRDefault="008B707C">
          <w:pPr>
            <w:pStyle w:val="Header"/>
            <w:spacing w:line="238" w:lineRule="exact"/>
            <w:rPr>
              <w:noProof/>
            </w:rPr>
          </w:pPr>
        </w:p>
      </w:tc>
      <w:tc>
        <w:tcPr>
          <w:tcW w:w="142" w:type="dxa"/>
        </w:tcPr>
        <w:p w14:paraId="55CBFB79" w14:textId="77777777" w:rsidR="008B707C" w:rsidRPr="00816453" w:rsidRDefault="008B707C">
          <w:pPr>
            <w:pStyle w:val="Header"/>
            <w:spacing w:line="238" w:lineRule="exact"/>
            <w:rPr>
              <w:b/>
              <w:noProof/>
            </w:rPr>
          </w:pPr>
        </w:p>
      </w:tc>
      <w:sdt>
        <w:sdtPr>
          <w:rPr>
            <w:b/>
            <w:noProof/>
          </w:rPr>
          <w:tag w:val="dname"/>
          <w:id w:val="1966769113"/>
          <w:placeholder>
            <w:docPart w:val="CF1A4CC956634D85936BE8D4F996F353"/>
          </w:placeholder>
          <w:showingPlcHdr/>
          <w:dataBinding w:xpath="/Kameleon[1]/BOFDocumentShape[1]" w:storeItemID="{6D3C841C-D2BB-43A7-AE3E-17DDEC260F60}"/>
          <w:text/>
        </w:sdtPr>
        <w:sdtContent>
          <w:tc>
            <w:tcPr>
              <w:tcW w:w="2710" w:type="dxa"/>
            </w:tcPr>
            <w:p w14:paraId="0D7B403B" w14:textId="77777777" w:rsidR="008B707C" w:rsidRPr="00816453" w:rsidRDefault="008B707C">
              <w:pPr>
                <w:pStyle w:val="Header"/>
                <w:spacing w:line="238" w:lineRule="exact"/>
                <w:rPr>
                  <w:b/>
                  <w:noProof/>
                </w:rPr>
              </w:pPr>
              <w:r w:rsidRPr="005902EA">
                <w:rPr>
                  <w:rStyle w:val="PlaceholderText"/>
                  <w:rFonts w:eastAsiaTheme="minorHAnsi"/>
                  <w:noProof/>
                </w:rPr>
                <w:t xml:space="preserve"> </w:t>
              </w:r>
            </w:p>
          </w:tc>
        </w:sdtContent>
      </w:sdt>
      <w:sdt>
        <w:sdtPr>
          <w:rPr>
            <w:noProof/>
          </w:rPr>
          <w:tag w:val="dnumber"/>
          <w:id w:val="1742289799"/>
          <w:placeholder>
            <w:docPart w:val="FCBB7FC2C8DE44638275B3A714BEDD32"/>
          </w:placeholder>
          <w:showingPlcHdr/>
          <w:text/>
        </w:sdtPr>
        <w:sdtContent>
          <w:tc>
            <w:tcPr>
              <w:tcW w:w="1457" w:type="dxa"/>
            </w:tcPr>
            <w:p w14:paraId="4C5BC0CB" w14:textId="77777777" w:rsidR="008B707C" w:rsidRPr="00816453" w:rsidRDefault="008B707C">
              <w:pPr>
                <w:pStyle w:val="Header"/>
                <w:spacing w:line="238" w:lineRule="exact"/>
                <w:rPr>
                  <w:noProof/>
                </w:rPr>
              </w:pPr>
              <w:r w:rsidRPr="005902EA">
                <w:rPr>
                  <w:rStyle w:val="PlaceholderText"/>
                  <w:rFonts w:eastAsiaTheme="minorHAnsi"/>
                  <w:noProof/>
                </w:rPr>
                <w:t xml:space="preserve"> </w:t>
              </w:r>
            </w:p>
          </w:tc>
        </w:sdtContent>
      </w:sdt>
      <w:tc>
        <w:tcPr>
          <w:tcW w:w="1077" w:type="dxa"/>
        </w:tcPr>
        <w:p w14:paraId="77000FC6" w14:textId="77777777" w:rsidR="008B707C" w:rsidRPr="00816453" w:rsidRDefault="008B707C"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8B707C" w:rsidRPr="00816453" w14:paraId="6762F08B" w14:textId="77777777" w:rsidTr="002E4A2C">
      <w:tc>
        <w:tcPr>
          <w:tcW w:w="4820" w:type="dxa"/>
        </w:tcPr>
        <w:p w14:paraId="774AEEED" w14:textId="77777777" w:rsidR="008B707C" w:rsidRPr="00816453" w:rsidRDefault="008B707C">
          <w:pPr>
            <w:pStyle w:val="Header"/>
            <w:spacing w:line="238" w:lineRule="exact"/>
            <w:rPr>
              <w:noProof/>
            </w:rPr>
          </w:pPr>
        </w:p>
      </w:tc>
      <w:tc>
        <w:tcPr>
          <w:tcW w:w="142" w:type="dxa"/>
        </w:tcPr>
        <w:p w14:paraId="10BCE2DA" w14:textId="77777777" w:rsidR="008B707C" w:rsidRPr="00816453" w:rsidRDefault="008B707C">
          <w:pPr>
            <w:pStyle w:val="Header"/>
            <w:spacing w:line="238" w:lineRule="exact"/>
            <w:rPr>
              <w:noProof/>
            </w:rPr>
          </w:pPr>
        </w:p>
      </w:tc>
      <w:sdt>
        <w:sdtPr>
          <w:rPr>
            <w:noProof/>
          </w:rPr>
          <w:tag w:val="dclass"/>
          <w:id w:val="-102968421"/>
          <w:placeholder>
            <w:docPart w:val="E6D047EA592349FB99FD625BFA5BC85A"/>
          </w:placeholder>
          <w:dataBinding w:xpath="/Kameleon[1]/BOFStatus[1]" w:storeItemID="{6D3C841C-D2BB-43A7-AE3E-17DDEC260F60}"/>
          <w:comboBox w:lastValue="  ">
            <w:listItem w:displayText="Luonnos" w:value="eb8c226b-c5bb-4ca1-823d-868db9a2d96d"/>
            <w:listItem w:displayText=" " w:value="7bd06bfd-9be2-4619-a001-663c5987b03d"/>
          </w:comboBox>
        </w:sdtPr>
        <w:sdtContent>
          <w:tc>
            <w:tcPr>
              <w:tcW w:w="2710" w:type="dxa"/>
            </w:tcPr>
            <w:p w14:paraId="39577646" w14:textId="77777777" w:rsidR="008B707C" w:rsidRPr="00816453" w:rsidRDefault="008B707C">
              <w:pPr>
                <w:pStyle w:val="Header"/>
                <w:spacing w:line="238" w:lineRule="exact"/>
                <w:rPr>
                  <w:noProof/>
                </w:rPr>
              </w:pPr>
              <w:r>
                <w:rPr>
                  <w:noProof/>
                </w:rPr>
                <w:t xml:space="preserve">  </w:t>
              </w:r>
            </w:p>
          </w:tc>
        </w:sdtContent>
      </w:sdt>
      <w:sdt>
        <w:sdtPr>
          <w:rPr>
            <w:noProof/>
          </w:rPr>
          <w:tag w:val="dencl"/>
          <w:id w:val="1398475942"/>
          <w:placeholder>
            <w:docPart w:val="6C7F0B957DC240C2BE8F64745F5FA893"/>
          </w:placeholder>
          <w:showingPlcHdr/>
          <w:text/>
        </w:sdtPr>
        <w:sdtContent>
          <w:tc>
            <w:tcPr>
              <w:tcW w:w="1457" w:type="dxa"/>
            </w:tcPr>
            <w:p w14:paraId="6B61344B" w14:textId="77777777" w:rsidR="008B707C" w:rsidRPr="00816453" w:rsidRDefault="008B707C">
              <w:pPr>
                <w:pStyle w:val="Header"/>
                <w:spacing w:line="238" w:lineRule="exact"/>
                <w:rPr>
                  <w:noProof/>
                </w:rPr>
              </w:pPr>
              <w:r w:rsidRPr="005902EA">
                <w:rPr>
                  <w:rStyle w:val="PlaceholderText"/>
                  <w:rFonts w:eastAsiaTheme="minorHAnsi"/>
                  <w:noProof/>
                </w:rPr>
                <w:t xml:space="preserve"> </w:t>
              </w:r>
            </w:p>
          </w:tc>
        </w:sdtContent>
      </w:sdt>
      <w:tc>
        <w:tcPr>
          <w:tcW w:w="1077" w:type="dxa"/>
        </w:tcPr>
        <w:p w14:paraId="0B200B6C" w14:textId="77777777" w:rsidR="008B707C" w:rsidRPr="00816453" w:rsidRDefault="008B707C">
          <w:pPr>
            <w:pStyle w:val="Header"/>
            <w:spacing w:line="238" w:lineRule="exact"/>
            <w:rPr>
              <w:noProof/>
            </w:rPr>
          </w:pPr>
        </w:p>
      </w:tc>
    </w:tr>
    <w:tr w:rsidR="008B707C" w:rsidRPr="00816453" w14:paraId="507451F9" w14:textId="77777777" w:rsidTr="002E4A2C">
      <w:tc>
        <w:tcPr>
          <w:tcW w:w="4820" w:type="dxa"/>
        </w:tcPr>
        <w:p w14:paraId="59B2FB2E" w14:textId="77777777" w:rsidR="008B707C" w:rsidRPr="00816453" w:rsidRDefault="008B707C">
          <w:pPr>
            <w:pStyle w:val="Header"/>
            <w:spacing w:line="238" w:lineRule="exact"/>
            <w:rPr>
              <w:noProof/>
            </w:rPr>
          </w:pPr>
        </w:p>
      </w:tc>
      <w:tc>
        <w:tcPr>
          <w:tcW w:w="142" w:type="dxa"/>
        </w:tcPr>
        <w:p w14:paraId="425B0920" w14:textId="77777777" w:rsidR="008B707C" w:rsidRPr="00816453" w:rsidRDefault="008B707C">
          <w:pPr>
            <w:pStyle w:val="Header"/>
            <w:spacing w:line="238" w:lineRule="exact"/>
            <w:rPr>
              <w:noProof/>
            </w:rPr>
          </w:pPr>
        </w:p>
      </w:tc>
      <w:tc>
        <w:tcPr>
          <w:tcW w:w="2710" w:type="dxa"/>
        </w:tcPr>
        <w:p w14:paraId="3979DC4E" w14:textId="77777777" w:rsidR="008B707C" w:rsidRPr="00816453" w:rsidRDefault="008B707C">
          <w:pPr>
            <w:pStyle w:val="Header"/>
            <w:spacing w:line="238" w:lineRule="exact"/>
            <w:rPr>
              <w:noProof/>
            </w:rPr>
          </w:pPr>
        </w:p>
      </w:tc>
      <w:sdt>
        <w:sdtPr>
          <w:rPr>
            <w:noProof/>
          </w:rPr>
          <w:tag w:val="djournal"/>
          <w:id w:val="-2028173343"/>
          <w:placeholder>
            <w:docPart w:val="63CED6DE79B64747B1052EB37696B426"/>
          </w:placeholder>
          <w:showingPlcHdr/>
          <w:dataBinding w:xpath="/Kameleon[1]/BOFJournalNumber[1]" w:storeItemID="{6D3C841C-D2BB-43A7-AE3E-17DDEC260F60}"/>
          <w:text/>
        </w:sdtPr>
        <w:sdtContent>
          <w:tc>
            <w:tcPr>
              <w:tcW w:w="2534" w:type="dxa"/>
              <w:gridSpan w:val="2"/>
            </w:tcPr>
            <w:p w14:paraId="13056159" w14:textId="77777777" w:rsidR="008B707C" w:rsidRPr="00816453" w:rsidRDefault="008B707C">
              <w:pPr>
                <w:pStyle w:val="Header"/>
                <w:spacing w:line="238" w:lineRule="exact"/>
                <w:rPr>
                  <w:noProof/>
                </w:rPr>
              </w:pPr>
              <w:r w:rsidRPr="005902EA">
                <w:rPr>
                  <w:rStyle w:val="PlaceholderText"/>
                  <w:rFonts w:eastAsiaTheme="minorHAnsi"/>
                  <w:noProof/>
                </w:rPr>
                <w:t xml:space="preserve"> </w:t>
              </w:r>
            </w:p>
          </w:tc>
        </w:sdtContent>
      </w:sdt>
    </w:tr>
    <w:tr w:rsidR="008B707C" w:rsidRPr="00816453" w14:paraId="1CBCC0AD" w14:textId="77777777" w:rsidTr="002E4A2C">
      <w:tc>
        <w:tcPr>
          <w:tcW w:w="4820" w:type="dxa"/>
        </w:tcPr>
        <w:p w14:paraId="1979919B" w14:textId="77777777" w:rsidR="008B707C" w:rsidRPr="00816453" w:rsidRDefault="008B707C">
          <w:pPr>
            <w:pStyle w:val="Header"/>
            <w:spacing w:line="238" w:lineRule="exact"/>
            <w:rPr>
              <w:noProof/>
            </w:rPr>
          </w:pPr>
        </w:p>
      </w:tc>
      <w:tc>
        <w:tcPr>
          <w:tcW w:w="142" w:type="dxa"/>
        </w:tcPr>
        <w:p w14:paraId="67D39A1C" w14:textId="77777777" w:rsidR="008B707C" w:rsidRPr="00816453" w:rsidRDefault="008B707C">
          <w:pPr>
            <w:pStyle w:val="Header"/>
            <w:spacing w:line="238" w:lineRule="exact"/>
            <w:rPr>
              <w:noProof/>
            </w:rPr>
          </w:pPr>
        </w:p>
      </w:tc>
      <w:tc>
        <w:tcPr>
          <w:tcW w:w="5245" w:type="dxa"/>
          <w:gridSpan w:val="3"/>
        </w:tcPr>
        <w:p w14:paraId="3BCC03DB" w14:textId="77777777" w:rsidR="008B707C" w:rsidRPr="00816453" w:rsidRDefault="008B707C" w:rsidP="00857ADE">
          <w:pPr>
            <w:pStyle w:val="Header"/>
            <w:spacing w:line="238" w:lineRule="exact"/>
            <w:rPr>
              <w:noProof/>
            </w:rPr>
          </w:pPr>
        </w:p>
      </w:tc>
    </w:tr>
    <w:tr w:rsidR="008B707C" w:rsidRPr="00816453" w14:paraId="1D02D297" w14:textId="77777777" w:rsidTr="002E4A2C">
      <w:tc>
        <w:tcPr>
          <w:tcW w:w="4820" w:type="dxa"/>
          <w:vMerge w:val="restart"/>
        </w:tcPr>
        <w:p w14:paraId="103877B4" w14:textId="77777777" w:rsidR="008B707C" w:rsidRPr="00816453" w:rsidRDefault="008B707C">
          <w:pPr>
            <w:pStyle w:val="Header"/>
            <w:spacing w:line="238" w:lineRule="exact"/>
            <w:rPr>
              <w:noProof/>
            </w:rPr>
          </w:pPr>
        </w:p>
      </w:tc>
      <w:tc>
        <w:tcPr>
          <w:tcW w:w="142" w:type="dxa"/>
        </w:tcPr>
        <w:p w14:paraId="6154F979" w14:textId="77777777" w:rsidR="008B707C" w:rsidRPr="00816453" w:rsidRDefault="008B707C">
          <w:pPr>
            <w:pStyle w:val="Header"/>
            <w:spacing w:line="238" w:lineRule="exact"/>
            <w:rPr>
              <w:noProof/>
            </w:rPr>
          </w:pPr>
        </w:p>
      </w:tc>
      <w:tc>
        <w:tcPr>
          <w:tcW w:w="2710" w:type="dxa"/>
        </w:tcPr>
        <w:p w14:paraId="13F382EF" w14:textId="77777777" w:rsidR="008B707C" w:rsidRPr="00816453" w:rsidRDefault="008B707C">
          <w:pPr>
            <w:pStyle w:val="Header"/>
            <w:spacing w:line="238" w:lineRule="exact"/>
            <w:rPr>
              <w:noProof/>
            </w:rPr>
          </w:pPr>
        </w:p>
      </w:tc>
      <w:tc>
        <w:tcPr>
          <w:tcW w:w="2534" w:type="dxa"/>
          <w:gridSpan w:val="2"/>
        </w:tcPr>
        <w:p w14:paraId="7FF2B47B" w14:textId="77777777" w:rsidR="008B707C" w:rsidRPr="00816453" w:rsidRDefault="008B707C">
          <w:pPr>
            <w:pStyle w:val="Header"/>
            <w:spacing w:line="238" w:lineRule="exact"/>
            <w:rPr>
              <w:noProof/>
            </w:rPr>
          </w:pPr>
        </w:p>
      </w:tc>
    </w:tr>
    <w:tr w:rsidR="008B707C" w:rsidRPr="00816453" w14:paraId="2A29B0E7" w14:textId="77777777" w:rsidTr="002E4A2C">
      <w:tc>
        <w:tcPr>
          <w:tcW w:w="4820" w:type="dxa"/>
          <w:vMerge/>
        </w:tcPr>
        <w:p w14:paraId="1055A0BB" w14:textId="77777777" w:rsidR="008B707C" w:rsidRPr="00816453" w:rsidRDefault="008B707C">
          <w:pPr>
            <w:pStyle w:val="Header"/>
            <w:spacing w:line="238" w:lineRule="exact"/>
            <w:rPr>
              <w:noProof/>
            </w:rPr>
          </w:pPr>
        </w:p>
      </w:tc>
      <w:tc>
        <w:tcPr>
          <w:tcW w:w="142" w:type="dxa"/>
        </w:tcPr>
        <w:p w14:paraId="4003F06A" w14:textId="77777777" w:rsidR="008B707C" w:rsidRPr="00816453" w:rsidRDefault="008B707C" w:rsidP="00857ADE">
          <w:pPr>
            <w:pStyle w:val="Header"/>
            <w:spacing w:line="238" w:lineRule="exact"/>
            <w:rPr>
              <w:noProof/>
            </w:rPr>
          </w:pPr>
        </w:p>
      </w:tc>
      <w:tc>
        <w:tcPr>
          <w:tcW w:w="2710" w:type="dxa"/>
        </w:tcPr>
        <w:p w14:paraId="722ADB1C" w14:textId="77777777" w:rsidR="008B707C" w:rsidRPr="00816453" w:rsidRDefault="008B707C">
          <w:pPr>
            <w:pStyle w:val="Header"/>
            <w:spacing w:line="238" w:lineRule="exact"/>
            <w:rPr>
              <w:noProof/>
            </w:rPr>
          </w:pPr>
        </w:p>
      </w:tc>
      <w:tc>
        <w:tcPr>
          <w:tcW w:w="2534" w:type="dxa"/>
          <w:gridSpan w:val="2"/>
        </w:tcPr>
        <w:p w14:paraId="7124C1BF" w14:textId="77777777" w:rsidR="008B707C" w:rsidRPr="00816453" w:rsidRDefault="008B707C">
          <w:pPr>
            <w:pStyle w:val="Header"/>
            <w:spacing w:line="238" w:lineRule="exact"/>
            <w:rPr>
              <w:noProof/>
            </w:rPr>
          </w:pPr>
        </w:p>
      </w:tc>
    </w:tr>
    <w:tr w:rsidR="008B707C" w:rsidRPr="00816453" w14:paraId="7A7082C2" w14:textId="77777777" w:rsidTr="002E4A2C">
      <w:tc>
        <w:tcPr>
          <w:tcW w:w="4820" w:type="dxa"/>
        </w:tcPr>
        <w:p w14:paraId="1C7452C8" w14:textId="77777777" w:rsidR="008B707C" w:rsidRPr="00816453" w:rsidRDefault="008B707C">
          <w:pPr>
            <w:pStyle w:val="Header"/>
            <w:spacing w:line="238" w:lineRule="exact"/>
            <w:rPr>
              <w:noProof/>
            </w:rPr>
          </w:pPr>
        </w:p>
      </w:tc>
      <w:tc>
        <w:tcPr>
          <w:tcW w:w="142" w:type="dxa"/>
        </w:tcPr>
        <w:p w14:paraId="3598735C" w14:textId="77777777" w:rsidR="008B707C" w:rsidRPr="00816453" w:rsidRDefault="008B707C">
          <w:pPr>
            <w:pStyle w:val="Header"/>
            <w:spacing w:line="238" w:lineRule="exact"/>
            <w:rPr>
              <w:noProof/>
            </w:rPr>
          </w:pPr>
        </w:p>
      </w:tc>
      <w:tc>
        <w:tcPr>
          <w:tcW w:w="2710" w:type="dxa"/>
        </w:tcPr>
        <w:p w14:paraId="348E6CCF" w14:textId="77777777" w:rsidR="008B707C" w:rsidRPr="00816453" w:rsidRDefault="008B707C">
          <w:pPr>
            <w:pStyle w:val="Header"/>
            <w:spacing w:line="238" w:lineRule="exact"/>
            <w:rPr>
              <w:noProof/>
            </w:rPr>
          </w:pPr>
        </w:p>
      </w:tc>
      <w:tc>
        <w:tcPr>
          <w:tcW w:w="2534" w:type="dxa"/>
          <w:gridSpan w:val="2"/>
        </w:tcPr>
        <w:p w14:paraId="56F1199D" w14:textId="77777777" w:rsidR="008B707C" w:rsidRPr="00816453" w:rsidRDefault="008B707C">
          <w:pPr>
            <w:pStyle w:val="Header"/>
            <w:spacing w:line="238" w:lineRule="exact"/>
            <w:rPr>
              <w:noProof/>
            </w:rPr>
          </w:pPr>
        </w:p>
      </w:tc>
    </w:tr>
  </w:tbl>
  <w:p w14:paraId="49554DCD" w14:textId="77777777" w:rsidR="008B707C" w:rsidRDefault="008B707C" w:rsidP="00857ADE">
    <w:pPr>
      <w:rPr>
        <w:noProof/>
        <w:sz w:val="2"/>
        <w:szCs w:val="2"/>
      </w:rPr>
    </w:pPr>
  </w:p>
  <w:p w14:paraId="68969F17" w14:textId="77777777" w:rsidR="008B707C" w:rsidRPr="00052486" w:rsidRDefault="008B707C" w:rsidP="00052486">
    <w:pPr>
      <w:pStyle w:val="Header"/>
      <w:rPr>
        <w:noProof/>
        <w:sz w:val="2"/>
        <w:szCs w:val="2"/>
      </w:rPr>
    </w:pPr>
    <w:r w:rsidRPr="008B707C">
      <w:rPr>
        <w:noProof/>
        <w:sz w:val="2"/>
        <w:szCs w:val="2"/>
        <w:lang w:val="en-GB" w:eastAsia="en-GB"/>
      </w:rPr>
      <w:drawing>
        <wp:anchor distT="0" distB="0" distL="114300" distR="114300" simplePos="0" relativeHeight="251677696" behindDoc="1" locked="0" layoutInCell="1" allowOverlap="1" wp14:anchorId="75622B97" wp14:editId="522F31D2">
          <wp:simplePos x="0" y="0"/>
          <wp:positionH relativeFrom="page">
            <wp:posOffset>287655</wp:posOffset>
          </wp:positionH>
          <wp:positionV relativeFrom="page">
            <wp:posOffset>431800</wp:posOffset>
          </wp:positionV>
          <wp:extent cx="2028825" cy="431800"/>
          <wp:effectExtent l="0" t="0" r="9525" b="6350"/>
          <wp:wrapNone/>
          <wp:docPr id="5"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HeaderTable"/>
      <w:tblW w:w="10207" w:type="dxa"/>
      <w:tblLayout w:type="fixed"/>
      <w:tblLook w:val="0020" w:firstRow="1" w:lastRow="0" w:firstColumn="0" w:lastColumn="0" w:noHBand="0" w:noVBand="0"/>
    </w:tblPr>
    <w:tblGrid>
      <w:gridCol w:w="4820"/>
      <w:gridCol w:w="142"/>
      <w:gridCol w:w="2710"/>
      <w:gridCol w:w="1457"/>
      <w:gridCol w:w="1078"/>
    </w:tblGrid>
    <w:tr w:rsidR="008B707C" w:rsidRPr="00816453" w14:paraId="3C4EE9B7" w14:textId="77777777" w:rsidTr="002E4A2C">
      <w:tc>
        <w:tcPr>
          <w:tcW w:w="4820" w:type="dxa"/>
        </w:tcPr>
        <w:p w14:paraId="3A15C8AB" w14:textId="77777777" w:rsidR="008B707C" w:rsidRPr="00816453" w:rsidRDefault="008B707C">
          <w:pPr>
            <w:pStyle w:val="Header"/>
            <w:spacing w:line="238" w:lineRule="exact"/>
            <w:rPr>
              <w:noProof/>
            </w:rPr>
          </w:pPr>
        </w:p>
      </w:tc>
      <w:tc>
        <w:tcPr>
          <w:tcW w:w="142" w:type="dxa"/>
        </w:tcPr>
        <w:p w14:paraId="70C01226" w14:textId="77777777" w:rsidR="008B707C" w:rsidRPr="00816453" w:rsidRDefault="008B707C">
          <w:pPr>
            <w:pStyle w:val="Header"/>
            <w:spacing w:line="238" w:lineRule="exact"/>
            <w:rPr>
              <w:b/>
              <w:noProof/>
            </w:rPr>
          </w:pPr>
        </w:p>
      </w:tc>
      <w:bookmarkStart w:id="8" w:name="dname" w:displacedByCustomXml="next"/>
      <w:bookmarkEnd w:id="8" w:displacedByCustomXml="next"/>
      <w:sdt>
        <w:sdtPr>
          <w:rPr>
            <w:b/>
            <w:noProof/>
          </w:rPr>
          <w:tag w:val="dname"/>
          <w:id w:val="1757244531"/>
          <w:placeholder>
            <w:docPart w:val="A2E87CD6895B4D15AF960255520EEA5F"/>
          </w:placeholder>
          <w:showingPlcHdr/>
          <w:dataBinding w:xpath="/Kameleon[1]/BOFDocumentShape[1]" w:storeItemID="{6D3C841C-D2BB-43A7-AE3E-17DDEC260F60}"/>
          <w:text/>
        </w:sdtPr>
        <w:sdtContent>
          <w:tc>
            <w:tcPr>
              <w:tcW w:w="2710" w:type="dxa"/>
            </w:tcPr>
            <w:p w14:paraId="13852754" w14:textId="77777777" w:rsidR="008B707C" w:rsidRPr="00816453" w:rsidRDefault="008B707C">
              <w:pPr>
                <w:pStyle w:val="Header"/>
                <w:spacing w:line="238" w:lineRule="exact"/>
                <w:rPr>
                  <w:b/>
                  <w:noProof/>
                </w:rPr>
              </w:pPr>
              <w:r w:rsidRPr="005902EA">
                <w:rPr>
                  <w:rStyle w:val="PlaceholderText"/>
                  <w:rFonts w:eastAsiaTheme="minorHAnsi"/>
                  <w:noProof/>
                </w:rPr>
                <w:t xml:space="preserve"> </w:t>
              </w:r>
            </w:p>
          </w:tc>
        </w:sdtContent>
      </w:sdt>
      <w:bookmarkStart w:id="9" w:name="dnumber" w:displacedByCustomXml="next"/>
      <w:bookmarkEnd w:id="9" w:displacedByCustomXml="next"/>
      <w:sdt>
        <w:sdtPr>
          <w:rPr>
            <w:noProof/>
          </w:rPr>
          <w:tag w:val="dnumber"/>
          <w:id w:val="-1084682378"/>
          <w:placeholder>
            <w:docPart w:val="796692AA9F204276A47FEE8204C9C79D"/>
          </w:placeholder>
          <w:showingPlcHdr/>
          <w:text/>
        </w:sdtPr>
        <w:sdtContent>
          <w:tc>
            <w:tcPr>
              <w:tcW w:w="1457" w:type="dxa"/>
            </w:tcPr>
            <w:p w14:paraId="76428E2A" w14:textId="77777777" w:rsidR="008B707C" w:rsidRPr="00816453" w:rsidRDefault="008B707C">
              <w:pPr>
                <w:pStyle w:val="Header"/>
                <w:spacing w:line="238" w:lineRule="exact"/>
                <w:rPr>
                  <w:noProof/>
                </w:rPr>
              </w:pPr>
              <w:r w:rsidRPr="005902EA">
                <w:rPr>
                  <w:rStyle w:val="PlaceholderText"/>
                  <w:rFonts w:eastAsiaTheme="minorHAnsi"/>
                  <w:noProof/>
                </w:rPr>
                <w:t xml:space="preserve"> </w:t>
              </w:r>
            </w:p>
          </w:tc>
        </w:sdtContent>
      </w:sdt>
      <w:bookmarkStart w:id="10" w:name="dfieldpages"/>
      <w:bookmarkEnd w:id="10"/>
      <w:tc>
        <w:tcPr>
          <w:tcW w:w="1077" w:type="dxa"/>
        </w:tcPr>
        <w:p w14:paraId="7254DA7D" w14:textId="77777777" w:rsidR="008B707C" w:rsidRPr="00816453" w:rsidRDefault="008B707C" w:rsidP="00857ADE">
          <w:pPr>
            <w:pStyle w:val="Header"/>
            <w:spacing w:line="238" w:lineRule="exact"/>
            <w:jc w:val="right"/>
            <w:rPr>
              <w:noProof/>
            </w:rPr>
          </w:pPr>
          <w:r>
            <w:rPr>
              <w:noProof/>
            </w:rPr>
            <w:fldChar w:fldCharType="begin"/>
          </w:r>
          <w:r>
            <w:rPr>
              <w:noProof/>
            </w:rPr>
            <w:instrText xml:space="preserve"> PAGE  \* MERGEFORMAT </w:instrText>
          </w:r>
          <w:r>
            <w:rPr>
              <w:noProof/>
            </w:rPr>
            <w:fldChar w:fldCharType="separate"/>
          </w:r>
          <w:r>
            <w:rPr>
              <w:noProof/>
            </w:rPr>
            <w:t>1</w:t>
          </w:r>
          <w:r>
            <w:rPr>
              <w:noProof/>
            </w:rPr>
            <w:fldChar w:fldCharType="end"/>
          </w:r>
          <w:r>
            <w:rPr>
              <w:noProof/>
            </w:rPr>
            <w:t xml:space="preserve"> (</w:t>
          </w:r>
          <w:r>
            <w:rPr>
              <w:noProof/>
            </w:rPr>
            <w:fldChar w:fldCharType="begin"/>
          </w:r>
          <w:r>
            <w:rPr>
              <w:noProof/>
            </w:rPr>
            <w:instrText xml:space="preserve"> NUMPAGES  \* MERGEFORMAT </w:instrText>
          </w:r>
          <w:r>
            <w:rPr>
              <w:noProof/>
            </w:rPr>
            <w:fldChar w:fldCharType="separate"/>
          </w:r>
          <w:r>
            <w:rPr>
              <w:noProof/>
            </w:rPr>
            <w:t>1</w:t>
          </w:r>
          <w:r>
            <w:rPr>
              <w:noProof/>
            </w:rPr>
            <w:fldChar w:fldCharType="end"/>
          </w:r>
          <w:r>
            <w:rPr>
              <w:noProof/>
            </w:rPr>
            <w:t>)</w:t>
          </w:r>
        </w:p>
      </w:tc>
    </w:tr>
    <w:tr w:rsidR="008B707C" w:rsidRPr="00816453" w14:paraId="07580775" w14:textId="77777777" w:rsidTr="002E4A2C">
      <w:tc>
        <w:tcPr>
          <w:tcW w:w="4820" w:type="dxa"/>
        </w:tcPr>
        <w:p w14:paraId="3A68F882" w14:textId="77777777" w:rsidR="008B707C" w:rsidRPr="00816453" w:rsidRDefault="008B707C">
          <w:pPr>
            <w:pStyle w:val="Header"/>
            <w:spacing w:line="238" w:lineRule="exact"/>
            <w:rPr>
              <w:noProof/>
            </w:rPr>
          </w:pPr>
        </w:p>
      </w:tc>
      <w:tc>
        <w:tcPr>
          <w:tcW w:w="142" w:type="dxa"/>
        </w:tcPr>
        <w:p w14:paraId="681263B3" w14:textId="77777777" w:rsidR="008B707C" w:rsidRPr="00816453" w:rsidRDefault="008B707C">
          <w:pPr>
            <w:pStyle w:val="Header"/>
            <w:spacing w:line="238" w:lineRule="exact"/>
            <w:rPr>
              <w:noProof/>
            </w:rPr>
          </w:pPr>
        </w:p>
      </w:tc>
      <w:bookmarkStart w:id="11" w:name="dclass" w:displacedByCustomXml="next"/>
      <w:bookmarkEnd w:id="11" w:displacedByCustomXml="next"/>
      <w:sdt>
        <w:sdtPr>
          <w:rPr>
            <w:noProof/>
          </w:rPr>
          <w:tag w:val="dclass"/>
          <w:id w:val="878042905"/>
          <w:placeholder>
            <w:docPart w:val="8F37641FD9C440369D51265779DBCE33"/>
          </w:placeholder>
          <w:dataBinding w:xpath="/Kameleon[1]/BOFStatus[1]" w:storeItemID="{6D3C841C-D2BB-43A7-AE3E-17DDEC260F60}"/>
          <w:comboBox w:lastValue="  ">
            <w:listItem w:displayText="Luonnos" w:value="eb8c226b-c5bb-4ca1-823d-868db9a2d96d"/>
            <w:listItem w:displayText=" " w:value="7bd06bfd-9be2-4619-a001-663c5987b03d"/>
          </w:comboBox>
        </w:sdtPr>
        <w:sdtContent>
          <w:tc>
            <w:tcPr>
              <w:tcW w:w="2710" w:type="dxa"/>
            </w:tcPr>
            <w:p w14:paraId="2487A704" w14:textId="77777777" w:rsidR="008B707C" w:rsidRPr="00816453" w:rsidRDefault="008B707C">
              <w:pPr>
                <w:pStyle w:val="Header"/>
                <w:spacing w:line="238" w:lineRule="exact"/>
                <w:rPr>
                  <w:noProof/>
                </w:rPr>
              </w:pPr>
              <w:r>
                <w:rPr>
                  <w:noProof/>
                </w:rPr>
                <w:t xml:space="preserve">  </w:t>
              </w:r>
            </w:p>
          </w:tc>
        </w:sdtContent>
      </w:sdt>
      <w:bookmarkStart w:id="12" w:name="dencl" w:displacedByCustomXml="next"/>
      <w:bookmarkEnd w:id="12" w:displacedByCustomXml="next"/>
      <w:sdt>
        <w:sdtPr>
          <w:rPr>
            <w:noProof/>
          </w:rPr>
          <w:tag w:val="dencl"/>
          <w:id w:val="-53856304"/>
          <w:placeholder>
            <w:docPart w:val="F551E355C9A34ACBACDC317930F1E299"/>
          </w:placeholder>
          <w:showingPlcHdr/>
          <w:text/>
        </w:sdtPr>
        <w:sdtContent>
          <w:tc>
            <w:tcPr>
              <w:tcW w:w="1457" w:type="dxa"/>
            </w:tcPr>
            <w:p w14:paraId="031F07E5" w14:textId="77777777" w:rsidR="008B707C" w:rsidRPr="00816453" w:rsidRDefault="008B707C">
              <w:pPr>
                <w:pStyle w:val="Header"/>
                <w:spacing w:line="238" w:lineRule="exact"/>
                <w:rPr>
                  <w:noProof/>
                </w:rPr>
              </w:pPr>
              <w:r w:rsidRPr="005902EA">
                <w:rPr>
                  <w:rStyle w:val="PlaceholderText"/>
                  <w:rFonts w:eastAsiaTheme="minorHAnsi"/>
                  <w:noProof/>
                </w:rPr>
                <w:t xml:space="preserve"> </w:t>
              </w:r>
            </w:p>
          </w:tc>
        </w:sdtContent>
      </w:sdt>
      <w:tc>
        <w:tcPr>
          <w:tcW w:w="1077" w:type="dxa"/>
        </w:tcPr>
        <w:p w14:paraId="587E7B96" w14:textId="77777777" w:rsidR="008B707C" w:rsidRPr="00816453" w:rsidRDefault="008B707C">
          <w:pPr>
            <w:pStyle w:val="Header"/>
            <w:spacing w:line="238" w:lineRule="exact"/>
            <w:rPr>
              <w:noProof/>
            </w:rPr>
          </w:pPr>
        </w:p>
      </w:tc>
    </w:tr>
    <w:tr w:rsidR="008B707C" w:rsidRPr="00816453" w14:paraId="25EFDCA6" w14:textId="77777777" w:rsidTr="002E4A2C">
      <w:tc>
        <w:tcPr>
          <w:tcW w:w="4820" w:type="dxa"/>
        </w:tcPr>
        <w:p w14:paraId="5722D571" w14:textId="77777777" w:rsidR="008B707C" w:rsidRPr="00816453" w:rsidRDefault="008B707C">
          <w:pPr>
            <w:pStyle w:val="Header"/>
            <w:spacing w:line="238" w:lineRule="exact"/>
            <w:rPr>
              <w:noProof/>
            </w:rPr>
          </w:pPr>
        </w:p>
      </w:tc>
      <w:tc>
        <w:tcPr>
          <w:tcW w:w="142" w:type="dxa"/>
        </w:tcPr>
        <w:p w14:paraId="6E6323E5" w14:textId="77777777" w:rsidR="008B707C" w:rsidRPr="00816453" w:rsidRDefault="008B707C">
          <w:pPr>
            <w:pStyle w:val="Header"/>
            <w:spacing w:line="238" w:lineRule="exact"/>
            <w:rPr>
              <w:noProof/>
            </w:rPr>
          </w:pPr>
        </w:p>
      </w:tc>
      <w:tc>
        <w:tcPr>
          <w:tcW w:w="2710" w:type="dxa"/>
        </w:tcPr>
        <w:p w14:paraId="6C64EBD8" w14:textId="77777777" w:rsidR="008B707C" w:rsidRPr="00816453" w:rsidRDefault="008B707C">
          <w:pPr>
            <w:pStyle w:val="Header"/>
            <w:spacing w:line="238" w:lineRule="exact"/>
            <w:rPr>
              <w:noProof/>
            </w:rPr>
          </w:pPr>
          <w:bookmarkStart w:id="13" w:name="ddate"/>
          <w:bookmarkEnd w:id="13"/>
        </w:p>
      </w:tc>
      <w:bookmarkStart w:id="14" w:name="djournal" w:displacedByCustomXml="next"/>
      <w:bookmarkEnd w:id="14" w:displacedByCustomXml="next"/>
      <w:sdt>
        <w:sdtPr>
          <w:rPr>
            <w:noProof/>
          </w:rPr>
          <w:tag w:val="djournal"/>
          <w:id w:val="1883740932"/>
          <w:placeholder>
            <w:docPart w:val="F4079DA5A43F410993C420E70602F251"/>
          </w:placeholder>
          <w:showingPlcHdr/>
          <w:dataBinding w:xpath="/Kameleon[1]/BOFJournalNumber[1]" w:storeItemID="{6D3C841C-D2BB-43A7-AE3E-17DDEC260F60}"/>
          <w:text/>
        </w:sdtPr>
        <w:sdtContent>
          <w:tc>
            <w:tcPr>
              <w:tcW w:w="2534" w:type="dxa"/>
              <w:gridSpan w:val="2"/>
            </w:tcPr>
            <w:p w14:paraId="76B8ADC9" w14:textId="77777777" w:rsidR="008B707C" w:rsidRPr="00816453" w:rsidRDefault="008B707C">
              <w:pPr>
                <w:pStyle w:val="Header"/>
                <w:spacing w:line="238" w:lineRule="exact"/>
                <w:rPr>
                  <w:noProof/>
                </w:rPr>
              </w:pPr>
              <w:r w:rsidRPr="005902EA">
                <w:rPr>
                  <w:rStyle w:val="PlaceholderText"/>
                  <w:rFonts w:eastAsiaTheme="minorHAnsi"/>
                  <w:noProof/>
                </w:rPr>
                <w:t xml:space="preserve"> </w:t>
              </w:r>
            </w:p>
          </w:tc>
        </w:sdtContent>
      </w:sdt>
    </w:tr>
    <w:tr w:rsidR="008B707C" w:rsidRPr="00816453" w14:paraId="1DD95C64" w14:textId="77777777" w:rsidTr="002E4A2C">
      <w:tc>
        <w:tcPr>
          <w:tcW w:w="4820" w:type="dxa"/>
        </w:tcPr>
        <w:p w14:paraId="7DF0A40B" w14:textId="77777777" w:rsidR="008B707C" w:rsidRPr="00816453" w:rsidRDefault="008B707C">
          <w:pPr>
            <w:pStyle w:val="Header"/>
            <w:spacing w:line="238" w:lineRule="exact"/>
            <w:rPr>
              <w:noProof/>
            </w:rPr>
          </w:pPr>
        </w:p>
      </w:tc>
      <w:tc>
        <w:tcPr>
          <w:tcW w:w="142" w:type="dxa"/>
        </w:tcPr>
        <w:p w14:paraId="13D22EBD" w14:textId="77777777" w:rsidR="008B707C" w:rsidRPr="00816453" w:rsidRDefault="008B707C">
          <w:pPr>
            <w:pStyle w:val="Header"/>
            <w:spacing w:line="238" w:lineRule="exact"/>
            <w:rPr>
              <w:noProof/>
            </w:rPr>
          </w:pPr>
        </w:p>
      </w:tc>
      <w:tc>
        <w:tcPr>
          <w:tcW w:w="5245" w:type="dxa"/>
          <w:gridSpan w:val="3"/>
        </w:tcPr>
        <w:p w14:paraId="0157BC24" w14:textId="77777777" w:rsidR="008B707C" w:rsidRPr="00816453" w:rsidRDefault="008B707C" w:rsidP="00857ADE">
          <w:pPr>
            <w:pStyle w:val="Header"/>
            <w:spacing w:line="238" w:lineRule="exact"/>
            <w:rPr>
              <w:noProof/>
            </w:rPr>
          </w:pPr>
          <w:bookmarkStart w:id="15" w:name="dsecuritylevelplace"/>
          <w:bookmarkEnd w:id="15"/>
        </w:p>
      </w:tc>
    </w:tr>
    <w:tr w:rsidR="008B707C" w:rsidRPr="00816453" w14:paraId="3B8EB9D8" w14:textId="77777777" w:rsidTr="002E4A2C">
      <w:tc>
        <w:tcPr>
          <w:tcW w:w="4820" w:type="dxa"/>
          <w:vMerge w:val="restart"/>
        </w:tcPr>
        <w:p w14:paraId="36BA1B5B" w14:textId="77777777" w:rsidR="008B707C" w:rsidRPr="00816453" w:rsidRDefault="008B707C">
          <w:pPr>
            <w:pStyle w:val="Header"/>
            <w:spacing w:line="238" w:lineRule="exact"/>
            <w:rPr>
              <w:noProof/>
            </w:rPr>
          </w:pPr>
          <w:bookmarkStart w:id="16" w:name="duser"/>
          <w:bookmarkEnd w:id="16"/>
        </w:p>
      </w:tc>
      <w:tc>
        <w:tcPr>
          <w:tcW w:w="142" w:type="dxa"/>
        </w:tcPr>
        <w:p w14:paraId="1CB84BCA" w14:textId="77777777" w:rsidR="008B707C" w:rsidRPr="00816453" w:rsidRDefault="008B707C">
          <w:pPr>
            <w:pStyle w:val="Header"/>
            <w:spacing w:line="238" w:lineRule="exact"/>
            <w:rPr>
              <w:noProof/>
            </w:rPr>
          </w:pPr>
        </w:p>
      </w:tc>
      <w:tc>
        <w:tcPr>
          <w:tcW w:w="2710" w:type="dxa"/>
        </w:tcPr>
        <w:p w14:paraId="65403862" w14:textId="77777777" w:rsidR="008B707C" w:rsidRPr="00816453" w:rsidRDefault="008B707C">
          <w:pPr>
            <w:pStyle w:val="Header"/>
            <w:spacing w:line="238" w:lineRule="exact"/>
            <w:rPr>
              <w:noProof/>
            </w:rPr>
          </w:pPr>
          <w:bookmarkStart w:id="17" w:name="dconfidentialityplace"/>
          <w:bookmarkEnd w:id="17"/>
        </w:p>
      </w:tc>
      <w:tc>
        <w:tcPr>
          <w:tcW w:w="2534" w:type="dxa"/>
          <w:gridSpan w:val="2"/>
        </w:tcPr>
        <w:p w14:paraId="6BBFE3B0" w14:textId="77777777" w:rsidR="008B707C" w:rsidRPr="00816453" w:rsidRDefault="008B707C">
          <w:pPr>
            <w:pStyle w:val="Header"/>
            <w:spacing w:line="238" w:lineRule="exact"/>
            <w:rPr>
              <w:noProof/>
            </w:rPr>
          </w:pPr>
          <w:bookmarkStart w:id="18" w:name="dsecrecyplace"/>
          <w:bookmarkEnd w:id="18"/>
        </w:p>
      </w:tc>
    </w:tr>
    <w:tr w:rsidR="008B707C" w:rsidRPr="00816453" w14:paraId="0D6C34B3" w14:textId="77777777" w:rsidTr="002E4A2C">
      <w:tc>
        <w:tcPr>
          <w:tcW w:w="4820" w:type="dxa"/>
          <w:vMerge/>
        </w:tcPr>
        <w:p w14:paraId="6D7C6450" w14:textId="77777777" w:rsidR="008B707C" w:rsidRPr="00816453" w:rsidRDefault="008B707C">
          <w:pPr>
            <w:pStyle w:val="Header"/>
            <w:spacing w:line="238" w:lineRule="exact"/>
            <w:rPr>
              <w:noProof/>
            </w:rPr>
          </w:pPr>
        </w:p>
      </w:tc>
      <w:tc>
        <w:tcPr>
          <w:tcW w:w="142" w:type="dxa"/>
        </w:tcPr>
        <w:p w14:paraId="582150E4" w14:textId="77777777" w:rsidR="008B707C" w:rsidRPr="00816453" w:rsidRDefault="008B707C" w:rsidP="00857ADE">
          <w:pPr>
            <w:pStyle w:val="Header"/>
            <w:spacing w:line="238" w:lineRule="exact"/>
            <w:rPr>
              <w:noProof/>
            </w:rPr>
          </w:pPr>
        </w:p>
      </w:tc>
      <w:tc>
        <w:tcPr>
          <w:tcW w:w="2710" w:type="dxa"/>
        </w:tcPr>
        <w:p w14:paraId="1129102D" w14:textId="77777777" w:rsidR="008B707C" w:rsidRPr="00816453" w:rsidRDefault="008B707C">
          <w:pPr>
            <w:pStyle w:val="Header"/>
            <w:spacing w:line="238" w:lineRule="exact"/>
            <w:rPr>
              <w:noProof/>
            </w:rPr>
          </w:pPr>
        </w:p>
      </w:tc>
      <w:tc>
        <w:tcPr>
          <w:tcW w:w="2534" w:type="dxa"/>
          <w:gridSpan w:val="2"/>
        </w:tcPr>
        <w:p w14:paraId="6F5E3D8D" w14:textId="77777777" w:rsidR="008B707C" w:rsidRPr="00816453" w:rsidRDefault="008B707C">
          <w:pPr>
            <w:pStyle w:val="Header"/>
            <w:spacing w:line="238" w:lineRule="exact"/>
            <w:rPr>
              <w:noProof/>
            </w:rPr>
          </w:pPr>
          <w:bookmarkStart w:id="19" w:name="dsecrecyplace2"/>
          <w:bookmarkEnd w:id="19"/>
        </w:p>
      </w:tc>
    </w:tr>
    <w:tr w:rsidR="008B707C" w:rsidRPr="00816453" w14:paraId="1723F46B" w14:textId="77777777" w:rsidTr="002E4A2C">
      <w:tc>
        <w:tcPr>
          <w:tcW w:w="4820" w:type="dxa"/>
        </w:tcPr>
        <w:p w14:paraId="0B2E6EDA" w14:textId="77777777" w:rsidR="008B707C" w:rsidRPr="00816453" w:rsidRDefault="008B707C">
          <w:pPr>
            <w:pStyle w:val="Header"/>
            <w:spacing w:line="238" w:lineRule="exact"/>
            <w:rPr>
              <w:noProof/>
            </w:rPr>
          </w:pPr>
        </w:p>
      </w:tc>
      <w:tc>
        <w:tcPr>
          <w:tcW w:w="142" w:type="dxa"/>
        </w:tcPr>
        <w:p w14:paraId="0F5F610A" w14:textId="77777777" w:rsidR="008B707C" w:rsidRPr="00816453" w:rsidRDefault="008B707C">
          <w:pPr>
            <w:pStyle w:val="Header"/>
            <w:spacing w:line="238" w:lineRule="exact"/>
            <w:rPr>
              <w:noProof/>
            </w:rPr>
          </w:pPr>
        </w:p>
      </w:tc>
      <w:tc>
        <w:tcPr>
          <w:tcW w:w="2710" w:type="dxa"/>
        </w:tcPr>
        <w:p w14:paraId="591A66D1" w14:textId="77777777" w:rsidR="008B707C" w:rsidRPr="00816453" w:rsidRDefault="008B707C">
          <w:pPr>
            <w:pStyle w:val="Header"/>
            <w:spacing w:line="238" w:lineRule="exact"/>
            <w:rPr>
              <w:noProof/>
            </w:rPr>
          </w:pPr>
        </w:p>
      </w:tc>
      <w:tc>
        <w:tcPr>
          <w:tcW w:w="2534" w:type="dxa"/>
          <w:gridSpan w:val="2"/>
        </w:tcPr>
        <w:p w14:paraId="64E743E1" w14:textId="77777777" w:rsidR="008B707C" w:rsidRPr="00816453" w:rsidRDefault="008B707C">
          <w:pPr>
            <w:pStyle w:val="Header"/>
            <w:spacing w:line="238" w:lineRule="exact"/>
            <w:rPr>
              <w:noProof/>
            </w:rPr>
          </w:pPr>
          <w:bookmarkStart w:id="20" w:name="dsecrecyplace3"/>
          <w:bookmarkEnd w:id="20"/>
        </w:p>
      </w:tc>
    </w:tr>
  </w:tbl>
  <w:p w14:paraId="59647301" w14:textId="77777777" w:rsidR="008B707C" w:rsidRDefault="008B707C" w:rsidP="00857ADE">
    <w:pPr>
      <w:rPr>
        <w:noProof/>
        <w:sz w:val="2"/>
        <w:szCs w:val="2"/>
      </w:rPr>
    </w:pPr>
  </w:p>
  <w:p w14:paraId="7D9CC7CC" w14:textId="77777777" w:rsidR="008B707C" w:rsidRPr="00052486" w:rsidRDefault="008B707C" w:rsidP="00052486">
    <w:pPr>
      <w:pStyle w:val="Header"/>
      <w:rPr>
        <w:noProof/>
        <w:sz w:val="2"/>
        <w:szCs w:val="2"/>
      </w:rPr>
    </w:pPr>
    <w:r w:rsidRPr="008B707C">
      <w:rPr>
        <w:noProof/>
        <w:sz w:val="2"/>
        <w:szCs w:val="2"/>
        <w:lang w:val="en-GB" w:eastAsia="en-GB"/>
      </w:rPr>
      <w:drawing>
        <wp:anchor distT="0" distB="0" distL="114300" distR="114300" simplePos="0" relativeHeight="251679744" behindDoc="1" locked="0" layoutInCell="1" allowOverlap="1" wp14:anchorId="02A9E688" wp14:editId="4AFDA7FA">
          <wp:simplePos x="0" y="0"/>
          <wp:positionH relativeFrom="page">
            <wp:posOffset>287655</wp:posOffset>
          </wp:positionH>
          <wp:positionV relativeFrom="page">
            <wp:posOffset>431800</wp:posOffset>
          </wp:positionV>
          <wp:extent cx="2028825" cy="431800"/>
          <wp:effectExtent l="0" t="0" r="9525" b="6350"/>
          <wp:wrapNone/>
          <wp:docPr id="8" name="Logo">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028825" cy="431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294D2E"/>
    <w:multiLevelType w:val="hybridMultilevel"/>
    <w:tmpl w:val="0F0A3230"/>
    <w:lvl w:ilvl="0" w:tplc="6A6C3158">
      <w:start w:val="1"/>
      <w:numFmt w:val="bullet"/>
      <w:pStyle w:val="-List"/>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62B02D5"/>
    <w:multiLevelType w:val="hybridMultilevel"/>
    <w:tmpl w:val="8C5C3376"/>
    <w:lvl w:ilvl="0" w:tplc="2B76D91A">
      <w:start w:val="1"/>
      <w:numFmt w:val="bullet"/>
      <w:pStyle w:val="Bulleted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A6F23DE"/>
    <w:multiLevelType w:val="hybridMultilevel"/>
    <w:tmpl w:val="0CEC3DAC"/>
    <w:lvl w:ilvl="0" w:tplc="3A0406D8">
      <w:start w:val="1"/>
      <w:numFmt w:val="decimal"/>
      <w:lvlRestart w:val="0"/>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3" w15:restartNumberingAfterBreak="0">
    <w:nsid w:val="3DE95CD6"/>
    <w:multiLevelType w:val="hybridMultilevel"/>
    <w:tmpl w:val="885E065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42E50D91"/>
    <w:multiLevelType w:val="hybridMultilevel"/>
    <w:tmpl w:val="2BE42136"/>
    <w:lvl w:ilvl="0" w:tplc="3342EF90">
      <w:start w:val="1"/>
      <w:numFmt w:val="decimal"/>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5" w15:restartNumberingAfterBreak="0">
    <w:nsid w:val="47CF142F"/>
    <w:multiLevelType w:val="hybridMultilevel"/>
    <w:tmpl w:val="EF6212A8"/>
    <w:lvl w:ilvl="0" w:tplc="7722C9CE">
      <w:start w:val="1"/>
      <w:numFmt w:val="bullet"/>
      <w:pStyle w:val="Bulleted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2F25B61"/>
    <w:multiLevelType w:val="hybridMultilevel"/>
    <w:tmpl w:val="306E4922"/>
    <w:lvl w:ilvl="0" w:tplc="E41451D0">
      <w:start w:val="1"/>
      <w:numFmt w:val="lowerLetter"/>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7" w15:restartNumberingAfterBreak="0">
    <w:nsid w:val="57A819D9"/>
    <w:multiLevelType w:val="hybridMultilevel"/>
    <w:tmpl w:val="3F02899C"/>
    <w:lvl w:ilvl="0" w:tplc="0FB86DAE">
      <w:start w:val="1"/>
      <w:numFmt w:val="lowerLetter"/>
      <w:lvlText w:val="%1)"/>
      <w:lvlJc w:val="left"/>
      <w:pPr>
        <w:tabs>
          <w:tab w:val="num" w:pos="1661"/>
        </w:tabs>
        <w:ind w:left="1661"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8" w15:restartNumberingAfterBreak="0">
    <w:nsid w:val="5A21727A"/>
    <w:multiLevelType w:val="hybridMultilevel"/>
    <w:tmpl w:val="E4C27610"/>
    <w:lvl w:ilvl="0" w:tplc="B8F8912C">
      <w:start w:val="1"/>
      <w:numFmt w:val="bullet"/>
      <w:pStyle w:val="Bulleted"/>
      <w:lvlText w:val=""/>
      <w:lvlJc w:val="left"/>
      <w:pPr>
        <w:tabs>
          <w:tab w:val="num" w:pos="357"/>
        </w:tabs>
        <w:ind w:left="357"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E35623A"/>
    <w:multiLevelType w:val="hybridMultilevel"/>
    <w:tmpl w:val="C42660E0"/>
    <w:lvl w:ilvl="0" w:tplc="88BACECA">
      <w:start w:val="1"/>
      <w:numFmt w:val="lowerLetter"/>
      <w:lvlText w:val="%1)"/>
      <w:lvlJc w:val="left"/>
      <w:pPr>
        <w:tabs>
          <w:tab w:val="num" w:pos="357"/>
        </w:tabs>
        <w:ind w:left="357"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0" w15:restartNumberingAfterBreak="0">
    <w:nsid w:val="5EDB3484"/>
    <w:multiLevelType w:val="multilevel"/>
    <w:tmpl w:val="0E9A9008"/>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0" w:firstLine="0"/>
      </w:pPr>
      <w:rPr>
        <w:rFonts w:hint="default"/>
      </w:rPr>
    </w:lvl>
    <w:lvl w:ilvl="2">
      <w:start w:val="1"/>
      <w:numFmt w:val="decimal"/>
      <w:pStyle w:val="Heading3"/>
      <w:suff w:val="space"/>
      <w:lvlText w:val="%1.%2.%3"/>
      <w:lvlJc w:val="left"/>
      <w:pPr>
        <w:ind w:left="0" w:firstLine="0"/>
      </w:pPr>
      <w:rPr>
        <w:rFonts w:hint="default"/>
      </w:rPr>
    </w:lvl>
    <w:lvl w:ilvl="3">
      <w:start w:val="1"/>
      <w:numFmt w:val="decimal"/>
      <w:pStyle w:val="Heading4"/>
      <w:suff w:val="space"/>
      <w:lvlText w:val="%1.%2.%3.%4"/>
      <w:lvlJc w:val="left"/>
      <w:pPr>
        <w:ind w:left="0"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1" w15:restartNumberingAfterBreak="0">
    <w:nsid w:val="60B30E23"/>
    <w:multiLevelType w:val="singleLevel"/>
    <w:tmpl w:val="1A384D46"/>
    <w:lvl w:ilvl="0">
      <w:start w:val="1"/>
      <w:numFmt w:val="decimal"/>
      <w:pStyle w:val="Numbered"/>
      <w:lvlText w:val="%1."/>
      <w:lvlJc w:val="left"/>
      <w:pPr>
        <w:tabs>
          <w:tab w:val="num" w:pos="357"/>
        </w:tabs>
        <w:ind w:left="357" w:hanging="357"/>
      </w:pPr>
    </w:lvl>
  </w:abstractNum>
  <w:abstractNum w:abstractNumId="12" w15:restartNumberingAfterBreak="0">
    <w:nsid w:val="636A1B6E"/>
    <w:multiLevelType w:val="singleLevel"/>
    <w:tmpl w:val="DCE02BE4"/>
    <w:lvl w:ilvl="0">
      <w:start w:val="1"/>
      <w:numFmt w:val="decimal"/>
      <w:lvlRestart w:val="0"/>
      <w:pStyle w:val="Numbered1"/>
      <w:lvlText w:val="%1."/>
      <w:lvlJc w:val="left"/>
      <w:pPr>
        <w:tabs>
          <w:tab w:val="num" w:pos="1661"/>
        </w:tabs>
        <w:ind w:left="1661" w:hanging="357"/>
      </w:pPr>
    </w:lvl>
  </w:abstractNum>
  <w:abstractNum w:abstractNumId="13" w15:restartNumberingAfterBreak="0">
    <w:nsid w:val="65BA6F29"/>
    <w:multiLevelType w:val="singleLevel"/>
    <w:tmpl w:val="0B369C84"/>
    <w:lvl w:ilvl="0">
      <w:start w:val="1"/>
      <w:numFmt w:val="decimal"/>
      <w:lvlRestart w:val="0"/>
      <w:pStyle w:val="Numbered2"/>
      <w:lvlText w:val="%1."/>
      <w:lvlJc w:val="left"/>
      <w:pPr>
        <w:tabs>
          <w:tab w:val="num" w:pos="2965"/>
        </w:tabs>
        <w:ind w:left="2965" w:hanging="357"/>
      </w:pPr>
    </w:lvl>
  </w:abstractNum>
  <w:abstractNum w:abstractNumId="14" w15:restartNumberingAfterBreak="0">
    <w:nsid w:val="6E126830"/>
    <w:multiLevelType w:val="hybridMultilevel"/>
    <w:tmpl w:val="E65292C2"/>
    <w:lvl w:ilvl="0" w:tplc="6FD0F6D4">
      <w:start w:val="1"/>
      <w:numFmt w:val="decimal"/>
      <w:lvlRestart w:val="0"/>
      <w:lvlText w:val="%1."/>
      <w:lvlJc w:val="left"/>
      <w:pPr>
        <w:tabs>
          <w:tab w:val="num" w:pos="2965"/>
        </w:tabs>
        <w:ind w:left="2965" w:hanging="357"/>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5" w15:restartNumberingAfterBreak="0">
    <w:nsid w:val="71702392"/>
    <w:multiLevelType w:val="hybridMultilevel"/>
    <w:tmpl w:val="4A3C5346"/>
    <w:lvl w:ilvl="0" w:tplc="9EBC2138">
      <w:start w:val="1"/>
      <w:numFmt w:val="bullet"/>
      <w:pStyle w:val="-List2"/>
      <w:lvlText w:val=""/>
      <w:lvlJc w:val="left"/>
      <w:pPr>
        <w:tabs>
          <w:tab w:val="num" w:pos="2965"/>
        </w:tabs>
        <w:ind w:left="2965"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5F752E3"/>
    <w:multiLevelType w:val="hybridMultilevel"/>
    <w:tmpl w:val="A9CC7204"/>
    <w:lvl w:ilvl="0" w:tplc="8C1C80FC">
      <w:start w:val="1"/>
      <w:numFmt w:val="bullet"/>
      <w:pStyle w:val="-List1"/>
      <w:lvlText w:val=""/>
      <w:lvlJc w:val="left"/>
      <w:pPr>
        <w:tabs>
          <w:tab w:val="num" w:pos="1661"/>
        </w:tabs>
        <w:ind w:left="1661" w:hanging="357"/>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E611DDC"/>
    <w:multiLevelType w:val="hybridMultilevel"/>
    <w:tmpl w:val="8CA63122"/>
    <w:lvl w:ilvl="0" w:tplc="620606AA">
      <w:start w:val="1"/>
      <w:numFmt w:val="decimal"/>
      <w:lvlText w:val="%1."/>
      <w:lvlJc w:val="left"/>
      <w:pPr>
        <w:tabs>
          <w:tab w:val="num" w:pos="2965"/>
        </w:tabs>
        <w:ind w:left="2965" w:hanging="357"/>
      </w:pPr>
      <w:rPr>
        <w:rFonts w:hint="default"/>
      </w:rPr>
    </w:lvl>
    <w:lvl w:ilvl="1" w:tplc="F360629A" w:tentative="1">
      <w:start w:val="1"/>
      <w:numFmt w:val="lowerLetter"/>
      <w:lvlText w:val="%2."/>
      <w:lvlJc w:val="left"/>
      <w:pPr>
        <w:tabs>
          <w:tab w:val="num" w:pos="1440"/>
        </w:tabs>
        <w:ind w:left="1440" w:hanging="360"/>
      </w:pPr>
    </w:lvl>
    <w:lvl w:ilvl="2" w:tplc="2A94C362" w:tentative="1">
      <w:start w:val="1"/>
      <w:numFmt w:val="lowerRoman"/>
      <w:lvlText w:val="%3."/>
      <w:lvlJc w:val="right"/>
      <w:pPr>
        <w:tabs>
          <w:tab w:val="num" w:pos="2160"/>
        </w:tabs>
        <w:ind w:left="2160" w:hanging="180"/>
      </w:pPr>
    </w:lvl>
    <w:lvl w:ilvl="3" w:tplc="15EEC828" w:tentative="1">
      <w:start w:val="1"/>
      <w:numFmt w:val="decimal"/>
      <w:lvlText w:val="%4."/>
      <w:lvlJc w:val="left"/>
      <w:pPr>
        <w:tabs>
          <w:tab w:val="num" w:pos="2880"/>
        </w:tabs>
        <w:ind w:left="2880" w:hanging="360"/>
      </w:pPr>
    </w:lvl>
    <w:lvl w:ilvl="4" w:tplc="5DB084B4" w:tentative="1">
      <w:start w:val="1"/>
      <w:numFmt w:val="lowerLetter"/>
      <w:lvlText w:val="%5."/>
      <w:lvlJc w:val="left"/>
      <w:pPr>
        <w:tabs>
          <w:tab w:val="num" w:pos="3600"/>
        </w:tabs>
        <w:ind w:left="3600" w:hanging="360"/>
      </w:pPr>
    </w:lvl>
    <w:lvl w:ilvl="5" w:tplc="73F4F978" w:tentative="1">
      <w:start w:val="1"/>
      <w:numFmt w:val="lowerRoman"/>
      <w:lvlText w:val="%6."/>
      <w:lvlJc w:val="right"/>
      <w:pPr>
        <w:tabs>
          <w:tab w:val="num" w:pos="4320"/>
        </w:tabs>
        <w:ind w:left="4320" w:hanging="180"/>
      </w:pPr>
    </w:lvl>
    <w:lvl w:ilvl="6" w:tplc="39806166" w:tentative="1">
      <w:start w:val="1"/>
      <w:numFmt w:val="decimal"/>
      <w:lvlText w:val="%7."/>
      <w:lvlJc w:val="left"/>
      <w:pPr>
        <w:tabs>
          <w:tab w:val="num" w:pos="5040"/>
        </w:tabs>
        <w:ind w:left="5040" w:hanging="360"/>
      </w:pPr>
    </w:lvl>
    <w:lvl w:ilvl="7" w:tplc="216C83EC" w:tentative="1">
      <w:start w:val="1"/>
      <w:numFmt w:val="lowerLetter"/>
      <w:lvlText w:val="%8."/>
      <w:lvlJc w:val="left"/>
      <w:pPr>
        <w:tabs>
          <w:tab w:val="num" w:pos="5760"/>
        </w:tabs>
        <w:ind w:left="5760" w:hanging="360"/>
      </w:pPr>
    </w:lvl>
    <w:lvl w:ilvl="8" w:tplc="81984272"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10"/>
  </w:num>
  <w:num w:numId="5">
    <w:abstractNumId w:val="10"/>
  </w:num>
  <w:num w:numId="6">
    <w:abstractNumId w:val="10"/>
  </w:num>
  <w:num w:numId="7">
    <w:abstractNumId w:val="10"/>
  </w:num>
  <w:num w:numId="8">
    <w:abstractNumId w:val="10"/>
  </w:num>
  <w:num w:numId="9">
    <w:abstractNumId w:val="10"/>
  </w:num>
  <w:num w:numId="10">
    <w:abstractNumId w:val="10"/>
  </w:num>
  <w:num w:numId="11">
    <w:abstractNumId w:val="10"/>
  </w:num>
  <w:num w:numId="12">
    <w:abstractNumId w:val="10"/>
  </w:num>
  <w:num w:numId="13">
    <w:abstractNumId w:val="4"/>
  </w:num>
  <w:num w:numId="14">
    <w:abstractNumId w:val="2"/>
  </w:num>
  <w:num w:numId="15">
    <w:abstractNumId w:val="14"/>
  </w:num>
  <w:num w:numId="16">
    <w:abstractNumId w:val="0"/>
  </w:num>
  <w:num w:numId="17">
    <w:abstractNumId w:val="16"/>
  </w:num>
  <w:num w:numId="18">
    <w:abstractNumId w:val="15"/>
  </w:num>
  <w:num w:numId="19">
    <w:abstractNumId w:val="8"/>
  </w:num>
  <w:num w:numId="20">
    <w:abstractNumId w:val="1"/>
  </w:num>
  <w:num w:numId="21">
    <w:abstractNumId w:val="5"/>
  </w:num>
  <w:num w:numId="22">
    <w:abstractNumId w:val="0"/>
  </w:num>
  <w:num w:numId="23">
    <w:abstractNumId w:val="16"/>
  </w:num>
  <w:num w:numId="24">
    <w:abstractNumId w:val="15"/>
  </w:num>
  <w:num w:numId="25">
    <w:abstractNumId w:val="8"/>
  </w:num>
  <w:num w:numId="26">
    <w:abstractNumId w:val="1"/>
  </w:num>
  <w:num w:numId="27">
    <w:abstractNumId w:val="5"/>
  </w:num>
  <w:num w:numId="28">
    <w:abstractNumId w:val="4"/>
  </w:num>
  <w:num w:numId="29">
    <w:abstractNumId w:val="2"/>
  </w:num>
  <w:num w:numId="30">
    <w:abstractNumId w:val="14"/>
  </w:num>
  <w:num w:numId="31">
    <w:abstractNumId w:val="2"/>
    <w:lvlOverride w:ilvl="0">
      <w:startOverride w:val="1"/>
    </w:lvlOverride>
  </w:num>
  <w:num w:numId="32">
    <w:abstractNumId w:val="11"/>
  </w:num>
  <w:num w:numId="33">
    <w:abstractNumId w:val="12"/>
  </w:num>
  <w:num w:numId="34">
    <w:abstractNumId w:val="13"/>
  </w:num>
  <w:num w:numId="35">
    <w:abstractNumId w:val="11"/>
  </w:num>
  <w:num w:numId="36">
    <w:abstractNumId w:val="12"/>
  </w:num>
  <w:num w:numId="37">
    <w:abstractNumId w:val="13"/>
  </w:num>
  <w:num w:numId="38">
    <w:abstractNumId w:val="11"/>
    <w:lvlOverride w:ilvl="0">
      <w:startOverride w:val="1"/>
    </w:lvlOverride>
  </w:num>
  <w:num w:numId="39">
    <w:abstractNumId w:val="17"/>
    <w:lvlOverride w:ilvl="0">
      <w:startOverride w:val="1"/>
    </w:lvlOverride>
  </w:num>
  <w:num w:numId="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1"/>
  <w:defaultTabStop w:val="1304"/>
  <w:autoHyphenation/>
  <w:hyphenationZone w:val="425"/>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AddressCanBeUsed" w:val="True"/>
    <w:docVar w:name="dvAutotext" w:val="DefaultMemo"/>
    <w:docVar w:name="dvAutotextTemplate" w:val="kct_default.dotx"/>
    <w:docVar w:name="dvBookmarksAround" w:val="False"/>
    <w:docVar w:name="dvCategory" w:val="1"/>
    <w:docVar w:name="dvCategory_2" w:val="0"/>
    <w:docVar w:name="dvCompany" w:val="RATA"/>
    <w:docVar w:name="dvContentFile" w:val="dd_default_2019.xml"/>
    <w:docVar w:name="dvcurrentaddresslayout" w:val="zftfiRATA_blue"/>
    <w:docVar w:name="dvcurrentaddresslayouttemplate" w:val="kat_address.dotx"/>
    <w:docVar w:name="dvcurrentlogo" w:val="zlofiRATA_leijona"/>
    <w:docVar w:name="dvcurrentlogopath" w:val="klo_logo.dotx"/>
    <w:docVar w:name="dvDefinition" w:val="26 (dd_default_2019.xml)"/>
    <w:docVar w:name="dvDefinitionID" w:val="26"/>
    <w:docVar w:name="dvDefinitionVersion" w:val="8.1 / 7.4.2015"/>
    <w:docVar w:name="dvDepartment" w:val="R19"/>
    <w:docVar w:name="dvDirect" w:val="0"/>
    <w:docVar w:name="dvDocumentType" w:val="GENERAL"/>
    <w:docVar w:name="dvDuDepartment" w:val="Sijoituspalvelut ja -tuotteet"/>
    <w:docVar w:name="dvDuname" w:val="Elina Pullinen"/>
    <w:docVar w:name="dvEmploymentName" w:val="FINANSSIVALVONTA"/>
    <w:docVar w:name="dvFilenameCanBeUsed" w:val="True"/>
    <w:docVar w:name="dvGlobalVerID" w:val="289.99.08.280"/>
    <w:docVar w:name="dvHeaderFirstpage" w:val="0"/>
    <w:docVar w:name="dvKameleonVerID" w:val="289.11.08.258"/>
    <w:docVar w:name="dvLandscapeHeader" w:val="0"/>
    <w:docVar w:name="dvLanguage" w:val="1035"/>
    <w:docVar w:name="dvlogoname" w:val="leijona"/>
    <w:docVar w:name="dvNoHyphenation" w:val="0"/>
    <w:docVar w:name="dvNonPaper" w:val="0"/>
    <w:docVar w:name="dvNoReportFrame" w:val="0"/>
    <w:docVar w:name="dvNoReportInsertBox" w:val="0"/>
    <w:docVar w:name="dvNotChangeStyle" w:val="0"/>
    <w:docVar w:name="dvNotChangeTableGrid" w:val="0"/>
    <w:docVar w:name="dvNumbering" w:val="0"/>
    <w:docVar w:name="dvReportInsertBar" w:val="0"/>
    <w:docVar w:name="dvReportInsertWordTable" w:val="0"/>
    <w:docVar w:name="dvSecrecyToDocument" w:val="0"/>
    <w:docVar w:name="dvSharePoint2019" w:val="1"/>
    <w:docVar w:name="dvShortDate" w:val="0"/>
    <w:docVar w:name="dvSite" w:val="Helsinki"/>
    <w:docVar w:name="dvTemplate" w:val="klt_general.dotx"/>
    <w:docVar w:name="dvunitid" w:val="26"/>
    <w:docVar w:name="dvUsed" w:val="1"/>
    <w:docVar w:name="dvuser" w:val="0"/>
  </w:docVars>
  <w:rsids>
    <w:rsidRoot w:val="008B707C"/>
    <w:rsid w:val="000204C1"/>
    <w:rsid w:val="000340E1"/>
    <w:rsid w:val="00052486"/>
    <w:rsid w:val="0007556D"/>
    <w:rsid w:val="000A04A8"/>
    <w:rsid w:val="00161506"/>
    <w:rsid w:val="00171546"/>
    <w:rsid w:val="001961F1"/>
    <w:rsid w:val="001E07A2"/>
    <w:rsid w:val="001F706D"/>
    <w:rsid w:val="00203142"/>
    <w:rsid w:val="00252ACE"/>
    <w:rsid w:val="00252E2C"/>
    <w:rsid w:val="002A058E"/>
    <w:rsid w:val="002D6252"/>
    <w:rsid w:val="00346BFC"/>
    <w:rsid w:val="003870F7"/>
    <w:rsid w:val="003A2B8E"/>
    <w:rsid w:val="003D2126"/>
    <w:rsid w:val="0041155A"/>
    <w:rsid w:val="004852D5"/>
    <w:rsid w:val="00485694"/>
    <w:rsid w:val="00496139"/>
    <w:rsid w:val="004C1EA8"/>
    <w:rsid w:val="004C7288"/>
    <w:rsid w:val="005051F6"/>
    <w:rsid w:val="005340E8"/>
    <w:rsid w:val="00593188"/>
    <w:rsid w:val="00595772"/>
    <w:rsid w:val="005B2CF1"/>
    <w:rsid w:val="005F26B3"/>
    <w:rsid w:val="006957F5"/>
    <w:rsid w:val="006D5CE2"/>
    <w:rsid w:val="006D7C59"/>
    <w:rsid w:val="006E5A07"/>
    <w:rsid w:val="006F04AF"/>
    <w:rsid w:val="006F113F"/>
    <w:rsid w:val="00703316"/>
    <w:rsid w:val="00706B1F"/>
    <w:rsid w:val="00712521"/>
    <w:rsid w:val="007247A8"/>
    <w:rsid w:val="007621B7"/>
    <w:rsid w:val="007829B3"/>
    <w:rsid w:val="0079307C"/>
    <w:rsid w:val="00810BE6"/>
    <w:rsid w:val="00811713"/>
    <w:rsid w:val="00860F67"/>
    <w:rsid w:val="008B707C"/>
    <w:rsid w:val="008E620C"/>
    <w:rsid w:val="00946B76"/>
    <w:rsid w:val="009A28CB"/>
    <w:rsid w:val="009D242A"/>
    <w:rsid w:val="009D62AA"/>
    <w:rsid w:val="00A038AE"/>
    <w:rsid w:val="00B1338F"/>
    <w:rsid w:val="00B76E41"/>
    <w:rsid w:val="00C20D11"/>
    <w:rsid w:val="00C45BAF"/>
    <w:rsid w:val="00CC0A85"/>
    <w:rsid w:val="00CF0F74"/>
    <w:rsid w:val="00D22C65"/>
    <w:rsid w:val="00DA3EE4"/>
    <w:rsid w:val="00DD53EE"/>
    <w:rsid w:val="00DF19BE"/>
    <w:rsid w:val="00E1208D"/>
    <w:rsid w:val="00E3079B"/>
    <w:rsid w:val="00E71CAF"/>
    <w:rsid w:val="00ED0439"/>
    <w:rsid w:val="00F563CC"/>
    <w:rsid w:val="00F565F0"/>
    <w:rsid w:val="00F60B71"/>
    <w:rsid w:val="00FA10E1"/>
    <w:rsid w:val="00FC7B02"/>
    <w:rsid w:val="00FE26C9"/>
    <w:rsid w:val="00FE556F"/>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F34C61"/>
  <w15:docId w15:val="{E19E68AF-1769-4365-8003-46CFEA546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52D5"/>
    <w:pPr>
      <w:spacing w:after="0" w:line="240" w:lineRule="auto"/>
    </w:pPr>
    <w:rPr>
      <w:rFonts w:ascii="Arial" w:eastAsia="Times New Roman" w:hAnsi="Arial" w:cs="Arial"/>
      <w:lang w:eastAsia="fi-FI"/>
    </w:rPr>
  </w:style>
  <w:style w:type="paragraph" w:styleId="Heading1">
    <w:name w:val="heading 1"/>
    <w:basedOn w:val="Normal"/>
    <w:next w:val="Indent2"/>
    <w:link w:val="Heading1Char"/>
    <w:qFormat/>
    <w:rsid w:val="003D2126"/>
    <w:pPr>
      <w:keepNext/>
      <w:numPr>
        <w:numId w:val="12"/>
      </w:numPr>
      <w:spacing w:before="240" w:after="240"/>
      <w:outlineLvl w:val="0"/>
    </w:pPr>
    <w:rPr>
      <w:b/>
      <w:bCs/>
      <w:color w:val="00538A"/>
    </w:rPr>
  </w:style>
  <w:style w:type="paragraph" w:styleId="Heading2">
    <w:name w:val="heading 2"/>
    <w:basedOn w:val="Normal"/>
    <w:next w:val="Indent2"/>
    <w:link w:val="Heading2Char"/>
    <w:qFormat/>
    <w:rsid w:val="003D2126"/>
    <w:pPr>
      <w:keepNext/>
      <w:numPr>
        <w:ilvl w:val="1"/>
        <w:numId w:val="12"/>
      </w:numPr>
      <w:spacing w:before="240" w:after="240"/>
      <w:outlineLvl w:val="1"/>
    </w:pPr>
    <w:rPr>
      <w:b/>
      <w:bCs/>
      <w:iCs/>
      <w:color w:val="00538A"/>
    </w:rPr>
  </w:style>
  <w:style w:type="paragraph" w:styleId="Heading3">
    <w:name w:val="heading 3"/>
    <w:basedOn w:val="Normal"/>
    <w:next w:val="Indent2"/>
    <w:link w:val="Heading3Char"/>
    <w:qFormat/>
    <w:rsid w:val="003D2126"/>
    <w:pPr>
      <w:keepNext/>
      <w:numPr>
        <w:ilvl w:val="2"/>
        <w:numId w:val="12"/>
      </w:numPr>
      <w:spacing w:before="240" w:after="240"/>
      <w:outlineLvl w:val="2"/>
    </w:pPr>
    <w:rPr>
      <w:b/>
      <w:bCs/>
      <w:color w:val="00538A"/>
    </w:rPr>
  </w:style>
  <w:style w:type="paragraph" w:styleId="Heading4">
    <w:name w:val="heading 4"/>
    <w:basedOn w:val="Normal"/>
    <w:next w:val="Indent2"/>
    <w:link w:val="Heading4Char"/>
    <w:qFormat/>
    <w:rsid w:val="003D2126"/>
    <w:pPr>
      <w:keepNext/>
      <w:numPr>
        <w:ilvl w:val="3"/>
        <w:numId w:val="12"/>
      </w:numPr>
      <w:spacing w:before="240" w:after="240"/>
      <w:outlineLvl w:val="3"/>
    </w:pPr>
    <w:rPr>
      <w:b/>
      <w:bCs/>
      <w:color w:val="00538A"/>
    </w:rPr>
  </w:style>
  <w:style w:type="paragraph" w:styleId="Heading5">
    <w:name w:val="heading 5"/>
    <w:basedOn w:val="Normal"/>
    <w:next w:val="Normal"/>
    <w:link w:val="Heading5Char"/>
    <w:qFormat/>
    <w:rsid w:val="005F26B3"/>
    <w:pPr>
      <w:keepNext/>
      <w:numPr>
        <w:ilvl w:val="4"/>
        <w:numId w:val="12"/>
      </w:numPr>
      <w:spacing w:before="240" w:after="240"/>
      <w:outlineLvl w:val="4"/>
    </w:pPr>
    <w:rPr>
      <w:b/>
      <w:bCs/>
      <w:iCs/>
      <w:color w:val="00538A"/>
    </w:rPr>
  </w:style>
  <w:style w:type="paragraph" w:styleId="Heading6">
    <w:name w:val="heading 6"/>
    <w:basedOn w:val="Normal"/>
    <w:next w:val="Normal"/>
    <w:link w:val="Heading6Char"/>
    <w:qFormat/>
    <w:rsid w:val="005F26B3"/>
    <w:pPr>
      <w:keepNext/>
      <w:numPr>
        <w:ilvl w:val="5"/>
        <w:numId w:val="12"/>
      </w:numPr>
      <w:spacing w:before="240" w:after="240"/>
      <w:outlineLvl w:val="5"/>
    </w:pPr>
    <w:rPr>
      <w:b/>
      <w:bCs/>
    </w:rPr>
  </w:style>
  <w:style w:type="paragraph" w:styleId="Heading7">
    <w:name w:val="heading 7"/>
    <w:basedOn w:val="Normal"/>
    <w:next w:val="Normal"/>
    <w:link w:val="Heading7Char"/>
    <w:qFormat/>
    <w:rsid w:val="005F26B3"/>
    <w:pPr>
      <w:keepNext/>
      <w:numPr>
        <w:ilvl w:val="6"/>
        <w:numId w:val="12"/>
      </w:numPr>
      <w:spacing w:before="240" w:after="240"/>
      <w:outlineLvl w:val="6"/>
    </w:pPr>
    <w:rPr>
      <w:b/>
    </w:rPr>
  </w:style>
  <w:style w:type="paragraph" w:styleId="Heading8">
    <w:name w:val="heading 8"/>
    <w:basedOn w:val="Normal"/>
    <w:next w:val="Normal"/>
    <w:link w:val="Heading8Char"/>
    <w:qFormat/>
    <w:rsid w:val="005F26B3"/>
    <w:pPr>
      <w:keepNext/>
      <w:numPr>
        <w:ilvl w:val="7"/>
        <w:numId w:val="12"/>
      </w:numPr>
      <w:spacing w:before="240" w:after="240"/>
      <w:outlineLvl w:val="7"/>
    </w:pPr>
    <w:rPr>
      <w:b/>
      <w:iCs/>
    </w:rPr>
  </w:style>
  <w:style w:type="paragraph" w:styleId="Heading9">
    <w:name w:val="heading 9"/>
    <w:basedOn w:val="Normal"/>
    <w:next w:val="Normal"/>
    <w:link w:val="Heading9Char"/>
    <w:qFormat/>
    <w:rsid w:val="005F26B3"/>
    <w:pPr>
      <w:keepNext/>
      <w:numPr>
        <w:ilvl w:val="8"/>
        <w:numId w:val="12"/>
      </w:numPr>
      <w:spacing w:before="240" w:after="240"/>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title">
    <w:name w:val="Sidetitle"/>
    <w:basedOn w:val="Normal"/>
    <w:rsid w:val="005F26B3"/>
    <w:pPr>
      <w:ind w:left="2608" w:hanging="1304"/>
    </w:pPr>
  </w:style>
  <w:style w:type="paragraph" w:styleId="Footer">
    <w:name w:val="footer"/>
    <w:basedOn w:val="Normal"/>
    <w:link w:val="FooterChar"/>
    <w:rsid w:val="00FE26C9"/>
    <w:rPr>
      <w:sz w:val="2"/>
    </w:rPr>
  </w:style>
  <w:style w:type="character" w:customStyle="1" w:styleId="FooterChar">
    <w:name w:val="Footer Char"/>
    <w:basedOn w:val="DefaultParagraphFont"/>
    <w:link w:val="Footer"/>
    <w:rsid w:val="00FE26C9"/>
    <w:rPr>
      <w:rFonts w:ascii="Times New Roman" w:eastAsia="Times New Roman" w:hAnsi="Times New Roman" w:cs="Times New Roman"/>
      <w:sz w:val="2"/>
      <w:lang w:eastAsia="fi-FI"/>
    </w:rPr>
  </w:style>
  <w:style w:type="paragraph" w:styleId="Header">
    <w:name w:val="header"/>
    <w:basedOn w:val="Normal"/>
    <w:link w:val="HeaderChar"/>
    <w:rsid w:val="0007556D"/>
  </w:style>
  <w:style w:type="character" w:customStyle="1" w:styleId="HeaderChar">
    <w:name w:val="Header Char"/>
    <w:basedOn w:val="DefaultParagraphFont"/>
    <w:link w:val="Header"/>
    <w:rsid w:val="0007556D"/>
    <w:rPr>
      <w:rFonts w:ascii="Arial" w:eastAsia="Times New Roman" w:hAnsi="Arial" w:cs="Times New Roman"/>
      <w:lang w:eastAsia="fi-FI"/>
    </w:rPr>
  </w:style>
  <w:style w:type="character" w:customStyle="1" w:styleId="Heading1Char">
    <w:name w:val="Heading 1 Char"/>
    <w:basedOn w:val="DefaultParagraphFont"/>
    <w:link w:val="Heading1"/>
    <w:rsid w:val="003D2126"/>
    <w:rPr>
      <w:rFonts w:ascii="Arial" w:eastAsia="Times New Roman" w:hAnsi="Arial" w:cs="Arial"/>
      <w:b/>
      <w:bCs/>
      <w:color w:val="00538A"/>
      <w:lang w:eastAsia="fi-FI"/>
    </w:rPr>
  </w:style>
  <w:style w:type="character" w:customStyle="1" w:styleId="Heading2Char">
    <w:name w:val="Heading 2 Char"/>
    <w:basedOn w:val="DefaultParagraphFont"/>
    <w:link w:val="Heading2"/>
    <w:rsid w:val="003D2126"/>
    <w:rPr>
      <w:rFonts w:ascii="Arial" w:eastAsia="Times New Roman" w:hAnsi="Arial" w:cs="Arial"/>
      <w:b/>
      <w:bCs/>
      <w:iCs/>
      <w:color w:val="00538A"/>
      <w:lang w:eastAsia="fi-FI"/>
    </w:rPr>
  </w:style>
  <w:style w:type="character" w:customStyle="1" w:styleId="Heading3Char">
    <w:name w:val="Heading 3 Char"/>
    <w:basedOn w:val="DefaultParagraphFont"/>
    <w:link w:val="Heading3"/>
    <w:rsid w:val="003D2126"/>
    <w:rPr>
      <w:rFonts w:ascii="Arial" w:eastAsia="Times New Roman" w:hAnsi="Arial" w:cs="Arial"/>
      <w:b/>
      <w:bCs/>
      <w:color w:val="00538A"/>
      <w:lang w:eastAsia="fi-FI"/>
    </w:rPr>
  </w:style>
  <w:style w:type="character" w:customStyle="1" w:styleId="Heading4Char">
    <w:name w:val="Heading 4 Char"/>
    <w:basedOn w:val="DefaultParagraphFont"/>
    <w:link w:val="Heading4"/>
    <w:rsid w:val="003D2126"/>
    <w:rPr>
      <w:rFonts w:ascii="Arial" w:eastAsia="Times New Roman" w:hAnsi="Arial" w:cs="Arial"/>
      <w:b/>
      <w:bCs/>
      <w:color w:val="00538A"/>
      <w:lang w:eastAsia="fi-FI"/>
    </w:rPr>
  </w:style>
  <w:style w:type="character" w:customStyle="1" w:styleId="Heading5Char">
    <w:name w:val="Heading 5 Char"/>
    <w:basedOn w:val="DefaultParagraphFont"/>
    <w:link w:val="Heading5"/>
    <w:rsid w:val="005F26B3"/>
    <w:rPr>
      <w:rFonts w:ascii="Arial" w:eastAsia="Times New Roman" w:hAnsi="Arial" w:cs="Arial"/>
      <w:b/>
      <w:bCs/>
      <w:iCs/>
      <w:color w:val="00538A"/>
      <w:lang w:eastAsia="fi-FI"/>
    </w:rPr>
  </w:style>
  <w:style w:type="character" w:customStyle="1" w:styleId="Heading6Char">
    <w:name w:val="Heading 6 Char"/>
    <w:basedOn w:val="DefaultParagraphFont"/>
    <w:link w:val="Heading6"/>
    <w:rsid w:val="005F26B3"/>
    <w:rPr>
      <w:rFonts w:ascii="Arial" w:eastAsia="Times New Roman" w:hAnsi="Arial" w:cs="Times New Roman"/>
      <w:b/>
      <w:bCs/>
      <w:lang w:eastAsia="fi-FI"/>
    </w:rPr>
  </w:style>
  <w:style w:type="character" w:customStyle="1" w:styleId="Heading7Char">
    <w:name w:val="Heading 7 Char"/>
    <w:basedOn w:val="DefaultParagraphFont"/>
    <w:link w:val="Heading7"/>
    <w:rsid w:val="005F26B3"/>
    <w:rPr>
      <w:rFonts w:ascii="Arial" w:eastAsia="Times New Roman" w:hAnsi="Arial" w:cs="Times New Roman"/>
      <w:b/>
      <w:lang w:eastAsia="fi-FI"/>
    </w:rPr>
  </w:style>
  <w:style w:type="character" w:customStyle="1" w:styleId="Heading8Char">
    <w:name w:val="Heading 8 Char"/>
    <w:basedOn w:val="DefaultParagraphFont"/>
    <w:link w:val="Heading8"/>
    <w:rsid w:val="005F26B3"/>
    <w:rPr>
      <w:rFonts w:ascii="Arial" w:eastAsia="Times New Roman" w:hAnsi="Arial" w:cs="Times New Roman"/>
      <w:b/>
      <w:iCs/>
      <w:lang w:eastAsia="fi-FI"/>
    </w:rPr>
  </w:style>
  <w:style w:type="character" w:customStyle="1" w:styleId="Heading9Char">
    <w:name w:val="Heading 9 Char"/>
    <w:basedOn w:val="DefaultParagraphFont"/>
    <w:link w:val="Heading9"/>
    <w:rsid w:val="005F26B3"/>
    <w:rPr>
      <w:rFonts w:ascii="Arial" w:eastAsia="Times New Roman" w:hAnsi="Arial" w:cs="Arial"/>
      <w:b/>
      <w:lang w:eastAsia="fi-FI"/>
    </w:rPr>
  </w:style>
  <w:style w:type="paragraph" w:customStyle="1" w:styleId="Headingmain">
    <w:name w:val="Heading main"/>
    <w:basedOn w:val="Normal"/>
    <w:next w:val="Indent2"/>
    <w:rsid w:val="007247A8"/>
    <w:pPr>
      <w:suppressAutoHyphens/>
      <w:spacing w:after="240"/>
      <w:outlineLvl w:val="0"/>
    </w:pPr>
    <w:rPr>
      <w:b/>
      <w:color w:val="00538A"/>
      <w:sz w:val="28"/>
    </w:rPr>
  </w:style>
  <w:style w:type="paragraph" w:customStyle="1" w:styleId="Indent1">
    <w:name w:val="Indent 1"/>
    <w:basedOn w:val="Normal"/>
    <w:rsid w:val="005F26B3"/>
    <w:pPr>
      <w:ind w:left="1304"/>
    </w:pPr>
  </w:style>
  <w:style w:type="paragraph" w:customStyle="1" w:styleId="Indent2">
    <w:name w:val="Indent 2"/>
    <w:basedOn w:val="Normal"/>
    <w:rsid w:val="005F26B3"/>
    <w:pPr>
      <w:ind w:left="2608"/>
    </w:pPr>
  </w:style>
  <w:style w:type="paragraph" w:customStyle="1" w:styleId="Subtitle1">
    <w:name w:val="Subtitle 1"/>
    <w:basedOn w:val="Normal"/>
    <w:next w:val="Indent1"/>
    <w:rsid w:val="005F26B3"/>
    <w:pPr>
      <w:ind w:left="1304" w:hanging="1304"/>
    </w:pPr>
  </w:style>
  <w:style w:type="paragraph" w:customStyle="1" w:styleId="Subtitle2">
    <w:name w:val="Subtitle 2"/>
    <w:basedOn w:val="Normal"/>
    <w:next w:val="Indent2"/>
    <w:rsid w:val="005F26B3"/>
    <w:pPr>
      <w:ind w:left="2608" w:hanging="2608"/>
    </w:pPr>
  </w:style>
  <w:style w:type="paragraph" w:styleId="TOC1">
    <w:name w:val="toc 1"/>
    <w:basedOn w:val="Normal"/>
    <w:next w:val="Normal"/>
    <w:uiPriority w:val="39"/>
    <w:rsid w:val="005051F6"/>
    <w:pPr>
      <w:spacing w:before="120" w:after="120"/>
    </w:pPr>
    <w:rPr>
      <w:szCs w:val="24"/>
    </w:rPr>
  </w:style>
  <w:style w:type="paragraph" w:styleId="TOC2">
    <w:name w:val="toc 2"/>
    <w:basedOn w:val="Normal"/>
    <w:next w:val="Normal"/>
    <w:uiPriority w:val="39"/>
    <w:rsid w:val="00F60B71"/>
    <w:rPr>
      <w:szCs w:val="24"/>
    </w:rPr>
  </w:style>
  <w:style w:type="paragraph" w:styleId="TOC3">
    <w:name w:val="toc 3"/>
    <w:basedOn w:val="Normal"/>
    <w:next w:val="Normal"/>
    <w:uiPriority w:val="39"/>
    <w:rsid w:val="00F60B71"/>
    <w:rPr>
      <w:szCs w:val="24"/>
    </w:rPr>
  </w:style>
  <w:style w:type="paragraph" w:customStyle="1" w:styleId="-List">
    <w:name w:val="- List"/>
    <w:basedOn w:val="Normal"/>
    <w:rsid w:val="00DF19BE"/>
    <w:pPr>
      <w:numPr>
        <w:numId w:val="22"/>
      </w:numPr>
      <w:tabs>
        <w:tab w:val="clear" w:pos="357"/>
      </w:tabs>
      <w:ind w:left="510" w:hanging="510"/>
    </w:pPr>
    <w:rPr>
      <w:szCs w:val="24"/>
    </w:rPr>
  </w:style>
  <w:style w:type="paragraph" w:customStyle="1" w:styleId="-List1">
    <w:name w:val="- List 1"/>
    <w:basedOn w:val="Normal"/>
    <w:rsid w:val="00DF19BE"/>
    <w:pPr>
      <w:numPr>
        <w:numId w:val="23"/>
      </w:numPr>
      <w:tabs>
        <w:tab w:val="clear" w:pos="1661"/>
      </w:tabs>
      <w:ind w:left="1814" w:hanging="510"/>
    </w:pPr>
    <w:rPr>
      <w:szCs w:val="24"/>
    </w:rPr>
  </w:style>
  <w:style w:type="paragraph" w:customStyle="1" w:styleId="-List2">
    <w:name w:val="- List 2"/>
    <w:basedOn w:val="Normal"/>
    <w:rsid w:val="00DF19BE"/>
    <w:pPr>
      <w:numPr>
        <w:numId w:val="24"/>
      </w:numPr>
      <w:tabs>
        <w:tab w:val="clear" w:pos="2965"/>
      </w:tabs>
      <w:ind w:left="3118" w:hanging="510"/>
    </w:pPr>
    <w:rPr>
      <w:szCs w:val="24"/>
    </w:rPr>
  </w:style>
  <w:style w:type="table" w:styleId="TableGrid">
    <w:name w:val="Table Grid"/>
    <w:basedOn w:val="TableNormal"/>
    <w:uiPriority w:val="59"/>
    <w:rsid w:val="008B707C"/>
    <w:pPr>
      <w:spacing w:after="0" w:line="240" w:lineRule="auto"/>
    </w:pPr>
    <w:rPr>
      <w:rFonts w:ascii="Arial" w:hAnsi="Arial" w:cs="Arial"/>
    </w:rPr>
    <w:tblPr>
      <w:tblBorders>
        <w:top w:val="single" w:sz="4" w:space="0" w:color="006FB9"/>
        <w:left w:val="single" w:sz="4" w:space="0" w:color="006FB9"/>
        <w:bottom w:val="single" w:sz="4" w:space="0" w:color="006FB9"/>
        <w:right w:val="single" w:sz="4" w:space="0" w:color="006FB9"/>
        <w:insideH w:val="single" w:sz="4" w:space="0" w:color="006FB9"/>
        <w:insideV w:val="single" w:sz="4" w:space="0" w:color="006FB9"/>
      </w:tblBorders>
    </w:tblPr>
    <w:tcPr>
      <w:shd w:val="clear" w:color="auto" w:fill="auto"/>
    </w:tcPr>
    <w:tblStylePr w:type="firstRow">
      <w:rPr>
        <w:b/>
      </w:rPr>
      <w:tblPr/>
      <w:tcPr>
        <w:tcBorders>
          <w:top w:val="single" w:sz="4" w:space="0" w:color="006FB9"/>
          <w:left w:val="single" w:sz="4" w:space="0" w:color="006FB9"/>
          <w:bottom w:val="single" w:sz="4" w:space="0" w:color="006FB9"/>
          <w:right w:val="single" w:sz="4" w:space="0" w:color="006FB9"/>
          <w:insideV w:val="single" w:sz="4" w:space="0" w:color="006FB9"/>
        </w:tcBorders>
      </w:tcPr>
    </w:tblStylePr>
    <w:tblStylePr w:type="lastRow">
      <w:tblPr/>
      <w:tcPr>
        <w:tcBorders>
          <w:top w:val="single" w:sz="4" w:space="0" w:color="006FB9"/>
          <w:left w:val="single" w:sz="4" w:space="0" w:color="006FB9"/>
          <w:bottom w:val="single" w:sz="4" w:space="0" w:color="006FB9"/>
          <w:right w:val="single" w:sz="4" w:space="0" w:color="006FB9"/>
          <w:insideV w:val="single" w:sz="4" w:space="0" w:color="006FB9"/>
        </w:tcBorders>
      </w:tcPr>
    </w:tblStylePr>
  </w:style>
  <w:style w:type="paragraph" w:customStyle="1" w:styleId="Bulleted">
    <w:name w:val="Bulleted"/>
    <w:basedOn w:val="Normal"/>
    <w:rsid w:val="00DF19BE"/>
    <w:pPr>
      <w:numPr>
        <w:numId w:val="25"/>
      </w:numPr>
      <w:tabs>
        <w:tab w:val="clear" w:pos="357"/>
      </w:tabs>
      <w:ind w:left="510" w:hanging="510"/>
    </w:pPr>
    <w:rPr>
      <w:szCs w:val="24"/>
    </w:rPr>
  </w:style>
  <w:style w:type="paragraph" w:customStyle="1" w:styleId="Bulleted1">
    <w:name w:val="Bulleted 1"/>
    <w:basedOn w:val="Normal"/>
    <w:rsid w:val="00DF19BE"/>
    <w:pPr>
      <w:numPr>
        <w:numId w:val="26"/>
      </w:numPr>
      <w:tabs>
        <w:tab w:val="clear" w:pos="1661"/>
      </w:tabs>
      <w:ind w:left="1814" w:hanging="510"/>
    </w:pPr>
    <w:rPr>
      <w:szCs w:val="24"/>
    </w:rPr>
  </w:style>
  <w:style w:type="paragraph" w:customStyle="1" w:styleId="Bulleted2">
    <w:name w:val="Bulleted 2"/>
    <w:basedOn w:val="Normal"/>
    <w:rsid w:val="00DF19BE"/>
    <w:pPr>
      <w:numPr>
        <w:numId w:val="27"/>
      </w:numPr>
      <w:tabs>
        <w:tab w:val="clear" w:pos="2965"/>
      </w:tabs>
      <w:ind w:left="3118" w:hanging="510"/>
    </w:pPr>
    <w:rPr>
      <w:szCs w:val="24"/>
    </w:rPr>
  </w:style>
  <w:style w:type="paragraph" w:styleId="BalloonText">
    <w:name w:val="Balloon Text"/>
    <w:basedOn w:val="Normal"/>
    <w:link w:val="BalloonTextChar"/>
    <w:uiPriority w:val="99"/>
    <w:semiHidden/>
    <w:unhideWhenUsed/>
    <w:rsid w:val="00052486"/>
    <w:rPr>
      <w:rFonts w:ascii="Tahoma" w:hAnsi="Tahoma" w:cs="Tahoma"/>
      <w:sz w:val="16"/>
      <w:szCs w:val="16"/>
    </w:rPr>
  </w:style>
  <w:style w:type="character" w:customStyle="1" w:styleId="BalloonTextChar">
    <w:name w:val="Balloon Text Char"/>
    <w:basedOn w:val="DefaultParagraphFont"/>
    <w:link w:val="BalloonText"/>
    <w:uiPriority w:val="99"/>
    <w:semiHidden/>
    <w:rsid w:val="00052486"/>
    <w:rPr>
      <w:rFonts w:ascii="Tahoma" w:eastAsia="Times New Roman" w:hAnsi="Tahoma" w:cs="Tahoma"/>
      <w:sz w:val="16"/>
      <w:szCs w:val="16"/>
      <w:lang w:eastAsia="fi-FI"/>
    </w:rPr>
  </w:style>
  <w:style w:type="paragraph" w:customStyle="1" w:styleId="Numbered">
    <w:name w:val="Numbered"/>
    <w:basedOn w:val="Normal"/>
    <w:uiPriority w:val="49"/>
    <w:rsid w:val="009A28CB"/>
    <w:pPr>
      <w:numPr>
        <w:numId w:val="35"/>
      </w:numPr>
      <w:tabs>
        <w:tab w:val="clear" w:pos="357"/>
      </w:tabs>
      <w:ind w:left="510" w:hanging="510"/>
    </w:pPr>
    <w:rPr>
      <w:rFonts w:eastAsiaTheme="minorHAnsi" w:cstheme="minorHAnsi"/>
      <w:lang w:eastAsia="en-US"/>
    </w:rPr>
  </w:style>
  <w:style w:type="paragraph" w:customStyle="1" w:styleId="Numbered1">
    <w:name w:val="Numbered 1"/>
    <w:basedOn w:val="Normal"/>
    <w:uiPriority w:val="49"/>
    <w:rsid w:val="009A28CB"/>
    <w:pPr>
      <w:numPr>
        <w:numId w:val="36"/>
      </w:numPr>
      <w:tabs>
        <w:tab w:val="clear" w:pos="1661"/>
      </w:tabs>
      <w:ind w:left="1814" w:hanging="510"/>
    </w:pPr>
    <w:rPr>
      <w:rFonts w:eastAsiaTheme="minorHAnsi" w:cstheme="minorHAnsi"/>
      <w:lang w:eastAsia="en-US"/>
    </w:rPr>
  </w:style>
  <w:style w:type="paragraph" w:customStyle="1" w:styleId="Numbered2">
    <w:name w:val="Numbered 2"/>
    <w:basedOn w:val="Normal"/>
    <w:uiPriority w:val="49"/>
    <w:rsid w:val="009A28CB"/>
    <w:pPr>
      <w:numPr>
        <w:numId w:val="37"/>
      </w:numPr>
      <w:tabs>
        <w:tab w:val="clear" w:pos="2965"/>
      </w:tabs>
      <w:ind w:left="3118" w:hanging="510"/>
    </w:pPr>
    <w:rPr>
      <w:rFonts w:eastAsiaTheme="minorHAnsi" w:cstheme="minorHAnsi"/>
      <w:lang w:eastAsia="en-US"/>
    </w:rPr>
  </w:style>
  <w:style w:type="paragraph" w:styleId="TOCHeading">
    <w:name w:val="TOC Heading"/>
    <w:basedOn w:val="Heading1"/>
    <w:next w:val="Normal"/>
    <w:uiPriority w:val="39"/>
    <w:rsid w:val="00F60B71"/>
    <w:pPr>
      <w:keepLines/>
      <w:numPr>
        <w:numId w:val="0"/>
      </w:numPr>
      <w:spacing w:after="120"/>
      <w:outlineLvl w:val="9"/>
    </w:pPr>
    <w:rPr>
      <w:rFonts w:eastAsiaTheme="majorEastAsia"/>
      <w:bCs w:val="0"/>
      <w:szCs w:val="32"/>
    </w:rPr>
  </w:style>
  <w:style w:type="character" w:styleId="PlaceholderText">
    <w:name w:val="Placeholder Text"/>
    <w:basedOn w:val="DefaultParagraphFont"/>
    <w:uiPriority w:val="99"/>
    <w:semiHidden/>
    <w:rsid w:val="008B707C"/>
    <w:rPr>
      <w:color w:val="808080"/>
    </w:rPr>
  </w:style>
  <w:style w:type="table" w:customStyle="1" w:styleId="HeaderTable">
    <w:name w:val="HeaderTable"/>
    <w:basedOn w:val="TableNormal"/>
    <w:uiPriority w:val="99"/>
    <w:rsid w:val="008B707C"/>
    <w:pPr>
      <w:spacing w:after="0" w:line="240" w:lineRule="auto"/>
    </w:pPr>
    <w:rPr>
      <w:rFonts w:cstheme="minorHAnsi"/>
    </w:rPr>
    <w:tblPr>
      <w:tblCellMar>
        <w:left w:w="0" w:type="dxa"/>
        <w:right w:w="0" w:type="dxa"/>
      </w:tblCellMar>
    </w:tblPr>
  </w:style>
  <w:style w:type="paragraph" w:styleId="ListParagraph">
    <w:name w:val="List Paragraph"/>
    <w:basedOn w:val="Normal"/>
    <w:uiPriority w:val="34"/>
    <w:qFormat/>
    <w:rsid w:val="008B707C"/>
    <w:pPr>
      <w:spacing w:after="200" w:line="276" w:lineRule="auto"/>
      <w:ind w:left="720"/>
      <w:contextualSpacing/>
    </w:pPr>
    <w:rPr>
      <w:rFonts w:asciiTheme="minorHAnsi" w:hAnsiTheme="minorHAnsi" w:cs="Times New Roman"/>
      <w:lang w:eastAsia="en-US"/>
    </w:rPr>
  </w:style>
  <w:style w:type="paragraph" w:styleId="FootnoteText">
    <w:name w:val="footnote text"/>
    <w:basedOn w:val="Normal"/>
    <w:link w:val="FootnoteTextChar"/>
    <w:uiPriority w:val="99"/>
    <w:unhideWhenUsed/>
    <w:rsid w:val="008B707C"/>
    <w:rPr>
      <w:rFonts w:asciiTheme="minorHAnsi" w:hAnsiTheme="minorHAnsi" w:cs="Times New Roman"/>
      <w:sz w:val="20"/>
      <w:szCs w:val="20"/>
      <w:lang w:eastAsia="en-US"/>
    </w:rPr>
  </w:style>
  <w:style w:type="character" w:customStyle="1" w:styleId="FootnoteTextChar">
    <w:name w:val="Footnote Text Char"/>
    <w:basedOn w:val="DefaultParagraphFont"/>
    <w:link w:val="FootnoteText"/>
    <w:uiPriority w:val="99"/>
    <w:rsid w:val="008B707C"/>
    <w:rPr>
      <w:rFonts w:eastAsia="Times New Roman" w:cs="Times New Roman"/>
      <w:sz w:val="20"/>
      <w:szCs w:val="20"/>
    </w:rPr>
  </w:style>
  <w:style w:type="character" w:styleId="FootnoteReference">
    <w:name w:val="footnote reference"/>
    <w:basedOn w:val="DefaultParagraphFont"/>
    <w:uiPriority w:val="99"/>
    <w:unhideWhenUsed/>
    <w:rsid w:val="008B707C"/>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0B923E1A9BFD4DA79EBC20B50FF257B3"/>
        <w:category>
          <w:name w:val="General"/>
          <w:gallery w:val="placeholder"/>
        </w:category>
        <w:types>
          <w:type w:val="bbPlcHdr"/>
        </w:types>
        <w:behaviors>
          <w:behavior w:val="content"/>
        </w:behaviors>
        <w:guid w:val="{20C10655-9EF5-4FDE-A116-D1A589A1BA3F}"/>
      </w:docPartPr>
      <w:docPartBody>
        <w:p w:rsidR="00000000" w:rsidRDefault="006571BE">
          <w:r w:rsidRPr="005902EA">
            <w:rPr>
              <w:rStyle w:val="PlaceholderText"/>
            </w:rPr>
            <w:t>Kirjoita tähän</w:t>
          </w:r>
        </w:p>
      </w:docPartBody>
    </w:docPart>
    <w:docPart>
      <w:docPartPr>
        <w:name w:val="CF1A4CC956634D85936BE8D4F996F353"/>
        <w:category>
          <w:name w:val="General"/>
          <w:gallery w:val="placeholder"/>
        </w:category>
        <w:types>
          <w:type w:val="bbPlcHdr"/>
        </w:types>
        <w:behaviors>
          <w:behavior w:val="content"/>
        </w:behaviors>
        <w:guid w:val="{2747BF77-5330-466B-A677-654B1EF1F0A7}"/>
      </w:docPartPr>
      <w:docPartBody>
        <w:p w:rsidR="00000000" w:rsidRDefault="006571BE" w:rsidP="006571BE">
          <w:pPr>
            <w:pStyle w:val="CF1A4CC956634D85936BE8D4F996F353"/>
          </w:pPr>
          <w:r w:rsidRPr="005902EA">
            <w:rPr>
              <w:rStyle w:val="PlaceholderText"/>
            </w:rPr>
            <w:t xml:space="preserve"> </w:t>
          </w:r>
        </w:p>
      </w:docPartBody>
    </w:docPart>
    <w:docPart>
      <w:docPartPr>
        <w:name w:val="FCBB7FC2C8DE44638275B3A714BEDD32"/>
        <w:category>
          <w:name w:val="General"/>
          <w:gallery w:val="placeholder"/>
        </w:category>
        <w:types>
          <w:type w:val="bbPlcHdr"/>
        </w:types>
        <w:behaviors>
          <w:behavior w:val="content"/>
        </w:behaviors>
        <w:guid w:val="{225C8E08-2F5D-48D1-A698-2CC618408DF5}"/>
      </w:docPartPr>
      <w:docPartBody>
        <w:p w:rsidR="00000000" w:rsidRDefault="006571BE" w:rsidP="006571BE">
          <w:pPr>
            <w:pStyle w:val="FCBB7FC2C8DE44638275B3A714BEDD32"/>
          </w:pPr>
          <w:r w:rsidRPr="005902EA">
            <w:rPr>
              <w:rStyle w:val="PlaceholderText"/>
            </w:rPr>
            <w:t xml:space="preserve"> </w:t>
          </w:r>
        </w:p>
      </w:docPartBody>
    </w:docPart>
    <w:docPart>
      <w:docPartPr>
        <w:name w:val="E6D047EA592349FB99FD625BFA5BC85A"/>
        <w:category>
          <w:name w:val="General"/>
          <w:gallery w:val="placeholder"/>
        </w:category>
        <w:types>
          <w:type w:val="bbPlcHdr"/>
        </w:types>
        <w:behaviors>
          <w:behavior w:val="content"/>
        </w:behaviors>
        <w:guid w:val="{86CAB6D1-9C29-4319-9E26-9D60C2D07808}"/>
      </w:docPartPr>
      <w:docPartBody>
        <w:p w:rsidR="00000000" w:rsidRDefault="006571BE" w:rsidP="006571BE">
          <w:pPr>
            <w:pStyle w:val="E6D047EA592349FB99FD625BFA5BC85A"/>
          </w:pPr>
          <w:r w:rsidRPr="005902EA">
            <w:rPr>
              <w:rStyle w:val="PlaceholderText"/>
            </w:rPr>
            <w:t>Choose an item.</w:t>
          </w:r>
        </w:p>
      </w:docPartBody>
    </w:docPart>
    <w:docPart>
      <w:docPartPr>
        <w:name w:val="6C7F0B957DC240C2BE8F64745F5FA893"/>
        <w:category>
          <w:name w:val="General"/>
          <w:gallery w:val="placeholder"/>
        </w:category>
        <w:types>
          <w:type w:val="bbPlcHdr"/>
        </w:types>
        <w:behaviors>
          <w:behavior w:val="content"/>
        </w:behaviors>
        <w:guid w:val="{7280D472-91AC-463A-AA8B-968846C71C9B}"/>
      </w:docPartPr>
      <w:docPartBody>
        <w:p w:rsidR="00000000" w:rsidRDefault="006571BE" w:rsidP="006571BE">
          <w:pPr>
            <w:pStyle w:val="6C7F0B957DC240C2BE8F64745F5FA893"/>
          </w:pPr>
          <w:r w:rsidRPr="005902EA">
            <w:rPr>
              <w:rStyle w:val="PlaceholderText"/>
            </w:rPr>
            <w:t xml:space="preserve"> </w:t>
          </w:r>
        </w:p>
      </w:docPartBody>
    </w:docPart>
    <w:docPart>
      <w:docPartPr>
        <w:name w:val="63CED6DE79B64747B1052EB37696B426"/>
        <w:category>
          <w:name w:val="General"/>
          <w:gallery w:val="placeholder"/>
        </w:category>
        <w:types>
          <w:type w:val="bbPlcHdr"/>
        </w:types>
        <w:behaviors>
          <w:behavior w:val="content"/>
        </w:behaviors>
        <w:guid w:val="{C0041868-1097-4DC9-A297-5DB3474FDBBF}"/>
      </w:docPartPr>
      <w:docPartBody>
        <w:p w:rsidR="00000000" w:rsidRDefault="006571BE" w:rsidP="006571BE">
          <w:pPr>
            <w:pStyle w:val="63CED6DE79B64747B1052EB37696B426"/>
          </w:pPr>
          <w:r w:rsidRPr="005902EA">
            <w:rPr>
              <w:rStyle w:val="PlaceholderText"/>
            </w:rPr>
            <w:t xml:space="preserve"> </w:t>
          </w:r>
        </w:p>
      </w:docPartBody>
    </w:docPart>
    <w:docPart>
      <w:docPartPr>
        <w:name w:val="A2E87CD6895B4D15AF960255520EEA5F"/>
        <w:category>
          <w:name w:val="General"/>
          <w:gallery w:val="placeholder"/>
        </w:category>
        <w:types>
          <w:type w:val="bbPlcHdr"/>
        </w:types>
        <w:behaviors>
          <w:behavior w:val="content"/>
        </w:behaviors>
        <w:guid w:val="{5E9CE6E2-7795-4722-9980-8DEB3B5B8F52}"/>
      </w:docPartPr>
      <w:docPartBody>
        <w:p w:rsidR="00000000" w:rsidRDefault="006571BE" w:rsidP="006571BE">
          <w:pPr>
            <w:pStyle w:val="A2E87CD6895B4D15AF960255520EEA5F"/>
          </w:pPr>
          <w:r w:rsidRPr="005902EA">
            <w:rPr>
              <w:rStyle w:val="PlaceholderText"/>
            </w:rPr>
            <w:t xml:space="preserve"> </w:t>
          </w:r>
        </w:p>
      </w:docPartBody>
    </w:docPart>
    <w:docPart>
      <w:docPartPr>
        <w:name w:val="796692AA9F204276A47FEE8204C9C79D"/>
        <w:category>
          <w:name w:val="General"/>
          <w:gallery w:val="placeholder"/>
        </w:category>
        <w:types>
          <w:type w:val="bbPlcHdr"/>
        </w:types>
        <w:behaviors>
          <w:behavior w:val="content"/>
        </w:behaviors>
        <w:guid w:val="{669EACD8-F1E9-4967-A67A-328DE33F4A75}"/>
      </w:docPartPr>
      <w:docPartBody>
        <w:p w:rsidR="00000000" w:rsidRDefault="006571BE" w:rsidP="006571BE">
          <w:pPr>
            <w:pStyle w:val="796692AA9F204276A47FEE8204C9C79D"/>
          </w:pPr>
          <w:r w:rsidRPr="005902EA">
            <w:rPr>
              <w:rStyle w:val="PlaceholderText"/>
            </w:rPr>
            <w:t xml:space="preserve"> </w:t>
          </w:r>
        </w:p>
      </w:docPartBody>
    </w:docPart>
    <w:docPart>
      <w:docPartPr>
        <w:name w:val="8F37641FD9C440369D51265779DBCE33"/>
        <w:category>
          <w:name w:val="General"/>
          <w:gallery w:val="placeholder"/>
        </w:category>
        <w:types>
          <w:type w:val="bbPlcHdr"/>
        </w:types>
        <w:behaviors>
          <w:behavior w:val="content"/>
        </w:behaviors>
        <w:guid w:val="{81E9133C-4375-413A-8F5C-4AF6FE9148C9}"/>
      </w:docPartPr>
      <w:docPartBody>
        <w:p w:rsidR="00000000" w:rsidRDefault="006571BE" w:rsidP="006571BE">
          <w:pPr>
            <w:pStyle w:val="8F37641FD9C440369D51265779DBCE33"/>
          </w:pPr>
          <w:r w:rsidRPr="005902EA">
            <w:rPr>
              <w:rStyle w:val="PlaceholderText"/>
            </w:rPr>
            <w:t>Choose an item.</w:t>
          </w:r>
        </w:p>
      </w:docPartBody>
    </w:docPart>
    <w:docPart>
      <w:docPartPr>
        <w:name w:val="F551E355C9A34ACBACDC317930F1E299"/>
        <w:category>
          <w:name w:val="General"/>
          <w:gallery w:val="placeholder"/>
        </w:category>
        <w:types>
          <w:type w:val="bbPlcHdr"/>
        </w:types>
        <w:behaviors>
          <w:behavior w:val="content"/>
        </w:behaviors>
        <w:guid w:val="{2F603A1C-B9DF-491A-A7EC-0ADA889BABCE}"/>
      </w:docPartPr>
      <w:docPartBody>
        <w:p w:rsidR="00000000" w:rsidRDefault="006571BE" w:rsidP="006571BE">
          <w:pPr>
            <w:pStyle w:val="F551E355C9A34ACBACDC317930F1E299"/>
          </w:pPr>
          <w:r w:rsidRPr="005902EA">
            <w:rPr>
              <w:rStyle w:val="PlaceholderText"/>
            </w:rPr>
            <w:t xml:space="preserve"> </w:t>
          </w:r>
        </w:p>
      </w:docPartBody>
    </w:docPart>
    <w:docPart>
      <w:docPartPr>
        <w:name w:val="F4079DA5A43F410993C420E70602F251"/>
        <w:category>
          <w:name w:val="General"/>
          <w:gallery w:val="placeholder"/>
        </w:category>
        <w:types>
          <w:type w:val="bbPlcHdr"/>
        </w:types>
        <w:behaviors>
          <w:behavior w:val="content"/>
        </w:behaviors>
        <w:guid w:val="{A79B2F75-DF29-4E3C-AAC1-E5F3FE411A3A}"/>
      </w:docPartPr>
      <w:docPartBody>
        <w:p w:rsidR="00000000" w:rsidRDefault="006571BE" w:rsidP="006571BE">
          <w:pPr>
            <w:pStyle w:val="F4079DA5A43F410993C420E70602F251"/>
          </w:pPr>
          <w:r w:rsidRPr="005902EA">
            <w:rPr>
              <w:rStyle w:val="Placeholde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71BE"/>
    <w:rsid w:val="006571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571BE"/>
    <w:rPr>
      <w:color w:val="808080"/>
    </w:rPr>
  </w:style>
  <w:style w:type="paragraph" w:customStyle="1" w:styleId="813C53F7B1EB49C6B461F34EFE3D105E">
    <w:name w:val="813C53F7B1EB49C6B461F34EFE3D105E"/>
    <w:rsid w:val="006571BE"/>
  </w:style>
  <w:style w:type="paragraph" w:customStyle="1" w:styleId="DF0E1D6F3383451492756581422AF923">
    <w:name w:val="DF0E1D6F3383451492756581422AF923"/>
    <w:rsid w:val="006571BE"/>
  </w:style>
  <w:style w:type="paragraph" w:customStyle="1" w:styleId="C49CD51EA1174867AE0A713EAE51B547">
    <w:name w:val="C49CD51EA1174867AE0A713EAE51B547"/>
    <w:rsid w:val="006571BE"/>
  </w:style>
  <w:style w:type="paragraph" w:customStyle="1" w:styleId="8EDD17157C1E42D691656C5F926F6004">
    <w:name w:val="8EDD17157C1E42D691656C5F926F6004"/>
    <w:rsid w:val="006571BE"/>
  </w:style>
  <w:style w:type="paragraph" w:customStyle="1" w:styleId="32C02020AE854C33B9F04168D3C7DE85">
    <w:name w:val="32C02020AE854C33B9F04168D3C7DE85"/>
    <w:rsid w:val="006571BE"/>
  </w:style>
  <w:style w:type="paragraph" w:customStyle="1" w:styleId="9D4A6D1104314FEDACBDC5C000E8CA2C">
    <w:name w:val="9D4A6D1104314FEDACBDC5C000E8CA2C"/>
    <w:rsid w:val="006571BE"/>
  </w:style>
  <w:style w:type="paragraph" w:customStyle="1" w:styleId="C88AB4241DF34AF4A741591309BF9095">
    <w:name w:val="C88AB4241DF34AF4A741591309BF9095"/>
    <w:rsid w:val="006571BE"/>
  </w:style>
  <w:style w:type="paragraph" w:customStyle="1" w:styleId="09B4307F02E049C28084B7CB90AA6A88">
    <w:name w:val="09B4307F02E049C28084B7CB90AA6A88"/>
    <w:rsid w:val="006571BE"/>
  </w:style>
  <w:style w:type="paragraph" w:customStyle="1" w:styleId="EB33FF8839B3402DACB98461765E36C2">
    <w:name w:val="EB33FF8839B3402DACB98461765E36C2"/>
    <w:rsid w:val="006571BE"/>
  </w:style>
  <w:style w:type="paragraph" w:customStyle="1" w:styleId="54E116D323644430884098E165AA9E22">
    <w:name w:val="54E116D323644430884098E165AA9E22"/>
    <w:rsid w:val="006571BE"/>
  </w:style>
  <w:style w:type="paragraph" w:customStyle="1" w:styleId="2047F0C6EEF34335ADEB218826D15EF0">
    <w:name w:val="2047F0C6EEF34335ADEB218826D15EF0"/>
    <w:rsid w:val="006571BE"/>
  </w:style>
  <w:style w:type="paragraph" w:customStyle="1" w:styleId="264296C3036940D28095AAE9B3FF4A6B">
    <w:name w:val="264296C3036940D28095AAE9B3FF4A6B"/>
    <w:rsid w:val="006571BE"/>
  </w:style>
  <w:style w:type="paragraph" w:customStyle="1" w:styleId="7E08FCCE83894744B4F1B74004D6CF88">
    <w:name w:val="7E08FCCE83894744B4F1B74004D6CF88"/>
    <w:rsid w:val="006571BE"/>
  </w:style>
  <w:style w:type="paragraph" w:customStyle="1" w:styleId="E2E9E358BD20476AAF56568307953104">
    <w:name w:val="E2E9E358BD20476AAF56568307953104"/>
    <w:rsid w:val="006571BE"/>
  </w:style>
  <w:style w:type="paragraph" w:customStyle="1" w:styleId="2DF4B429336E4C909CF60CD67AE69AA6">
    <w:name w:val="2DF4B429336E4C909CF60CD67AE69AA6"/>
    <w:rsid w:val="006571BE"/>
  </w:style>
  <w:style w:type="paragraph" w:customStyle="1" w:styleId="7C7A19B31E1E49A997EC9768EB9ED790">
    <w:name w:val="7C7A19B31E1E49A997EC9768EB9ED790"/>
    <w:rsid w:val="006571BE"/>
  </w:style>
  <w:style w:type="paragraph" w:customStyle="1" w:styleId="06C88D7080B446719FCBDA7C773C7B5A">
    <w:name w:val="06C88D7080B446719FCBDA7C773C7B5A"/>
    <w:rsid w:val="006571BE"/>
  </w:style>
  <w:style w:type="paragraph" w:customStyle="1" w:styleId="AE891457E4F84EF291CC94F1AF1D2B34">
    <w:name w:val="AE891457E4F84EF291CC94F1AF1D2B34"/>
    <w:rsid w:val="006571BE"/>
  </w:style>
  <w:style w:type="paragraph" w:customStyle="1" w:styleId="8EA3F7B07A9B4A8CA26D92FEC3A31BD0">
    <w:name w:val="8EA3F7B07A9B4A8CA26D92FEC3A31BD0"/>
    <w:rsid w:val="006571BE"/>
  </w:style>
  <w:style w:type="paragraph" w:customStyle="1" w:styleId="AE84D77FA7124D7196CCBF300CB8BBA0">
    <w:name w:val="AE84D77FA7124D7196CCBF300CB8BBA0"/>
    <w:rsid w:val="006571BE"/>
  </w:style>
  <w:style w:type="paragraph" w:customStyle="1" w:styleId="5331D3BC51984300A20B5E4B07EFEC59">
    <w:name w:val="5331D3BC51984300A20B5E4B07EFEC59"/>
    <w:rsid w:val="006571BE"/>
  </w:style>
  <w:style w:type="paragraph" w:customStyle="1" w:styleId="B1B44C2FFFAE45BA9DB19D21A73FB263">
    <w:name w:val="B1B44C2FFFAE45BA9DB19D21A73FB263"/>
    <w:rsid w:val="006571BE"/>
  </w:style>
  <w:style w:type="paragraph" w:customStyle="1" w:styleId="11317D701CEF4E22B4B1E94DF5CFB363">
    <w:name w:val="11317D701CEF4E22B4B1E94DF5CFB363"/>
    <w:rsid w:val="006571BE"/>
  </w:style>
  <w:style w:type="paragraph" w:customStyle="1" w:styleId="D16C31275ED349BF85A01FE00FF7C08C">
    <w:name w:val="D16C31275ED349BF85A01FE00FF7C08C"/>
    <w:rsid w:val="006571BE"/>
  </w:style>
  <w:style w:type="paragraph" w:customStyle="1" w:styleId="6061ADE77D5B41B99E6C4853CB0D2437">
    <w:name w:val="6061ADE77D5B41B99E6C4853CB0D2437"/>
    <w:rsid w:val="006571BE"/>
  </w:style>
  <w:style w:type="paragraph" w:customStyle="1" w:styleId="145881B7B1F3441697F1D5E5FB029272">
    <w:name w:val="145881B7B1F3441697F1D5E5FB029272"/>
    <w:rsid w:val="006571BE"/>
  </w:style>
  <w:style w:type="paragraph" w:customStyle="1" w:styleId="D5EC8188C74D476C83D844000726B3FB">
    <w:name w:val="D5EC8188C74D476C83D844000726B3FB"/>
    <w:rsid w:val="006571BE"/>
  </w:style>
  <w:style w:type="paragraph" w:customStyle="1" w:styleId="CA8DB2C7890445E4B576ACBCD37E8FB8">
    <w:name w:val="CA8DB2C7890445E4B576ACBCD37E8FB8"/>
    <w:rsid w:val="006571BE"/>
  </w:style>
  <w:style w:type="paragraph" w:customStyle="1" w:styleId="3F138A0F985D4BF78EE034FA4B44B189">
    <w:name w:val="3F138A0F985D4BF78EE034FA4B44B189"/>
    <w:rsid w:val="006571BE"/>
  </w:style>
  <w:style w:type="paragraph" w:customStyle="1" w:styleId="1AEF0671F2A24E51B3E0B81FC99D5B10">
    <w:name w:val="1AEF0671F2A24E51B3E0B81FC99D5B10"/>
    <w:rsid w:val="006571BE"/>
  </w:style>
  <w:style w:type="paragraph" w:customStyle="1" w:styleId="72DFBE597E7441B0B07A87B64834C460">
    <w:name w:val="72DFBE597E7441B0B07A87B64834C460"/>
    <w:rsid w:val="006571BE"/>
  </w:style>
  <w:style w:type="paragraph" w:customStyle="1" w:styleId="C0810DF03FFD4287B2E258C69C667C20">
    <w:name w:val="C0810DF03FFD4287B2E258C69C667C20"/>
    <w:rsid w:val="006571BE"/>
  </w:style>
  <w:style w:type="paragraph" w:customStyle="1" w:styleId="2AE4E3A302DE41A688EFD6F4B78BF7BD">
    <w:name w:val="2AE4E3A302DE41A688EFD6F4B78BF7BD"/>
    <w:rsid w:val="006571BE"/>
  </w:style>
  <w:style w:type="paragraph" w:customStyle="1" w:styleId="6A459AC1709C4F48B98F23AC6048A3A6">
    <w:name w:val="6A459AC1709C4F48B98F23AC6048A3A6"/>
    <w:rsid w:val="006571BE"/>
  </w:style>
  <w:style w:type="paragraph" w:customStyle="1" w:styleId="7B0FFFADD5134879BE0F29D1EBDF6A57">
    <w:name w:val="7B0FFFADD5134879BE0F29D1EBDF6A57"/>
    <w:rsid w:val="006571BE"/>
  </w:style>
  <w:style w:type="paragraph" w:customStyle="1" w:styleId="E53C818E475F43AFABAEBD0A8A94ED33">
    <w:name w:val="E53C818E475F43AFABAEBD0A8A94ED33"/>
    <w:rsid w:val="006571BE"/>
  </w:style>
  <w:style w:type="paragraph" w:customStyle="1" w:styleId="D42CEB368C7C4F3EBEAB44B20892C415">
    <w:name w:val="D42CEB368C7C4F3EBEAB44B20892C415"/>
    <w:rsid w:val="006571BE"/>
  </w:style>
  <w:style w:type="paragraph" w:customStyle="1" w:styleId="6621BF6AFD7D4AFFA4ED18277A85821D">
    <w:name w:val="6621BF6AFD7D4AFFA4ED18277A85821D"/>
    <w:rsid w:val="006571BE"/>
  </w:style>
  <w:style w:type="paragraph" w:customStyle="1" w:styleId="B6E049457A6141F89BB2A02942599E3F">
    <w:name w:val="B6E049457A6141F89BB2A02942599E3F"/>
    <w:rsid w:val="006571BE"/>
  </w:style>
  <w:style w:type="paragraph" w:customStyle="1" w:styleId="7099EAB36BE140FEB09E7B5B46A39625">
    <w:name w:val="7099EAB36BE140FEB09E7B5B46A39625"/>
    <w:rsid w:val="006571BE"/>
  </w:style>
  <w:style w:type="paragraph" w:customStyle="1" w:styleId="A57E68A4ADAC468F8EDDE3709623D8FC">
    <w:name w:val="A57E68A4ADAC468F8EDDE3709623D8FC"/>
    <w:rsid w:val="006571BE"/>
  </w:style>
  <w:style w:type="paragraph" w:customStyle="1" w:styleId="AFF0F94FB733424AB723D19999B6ADD7">
    <w:name w:val="AFF0F94FB733424AB723D19999B6ADD7"/>
    <w:rsid w:val="006571BE"/>
  </w:style>
  <w:style w:type="paragraph" w:customStyle="1" w:styleId="07C73A56E8C24C60922493159E008774">
    <w:name w:val="07C73A56E8C24C60922493159E008774"/>
    <w:rsid w:val="006571BE"/>
  </w:style>
  <w:style w:type="paragraph" w:customStyle="1" w:styleId="F8629C87171A4E209BF234C67B7C3917">
    <w:name w:val="F8629C87171A4E209BF234C67B7C3917"/>
    <w:rsid w:val="006571BE"/>
  </w:style>
  <w:style w:type="paragraph" w:customStyle="1" w:styleId="36DE9269650C48C5B010FD731C7042E1">
    <w:name w:val="36DE9269650C48C5B010FD731C7042E1"/>
    <w:rsid w:val="006571BE"/>
  </w:style>
  <w:style w:type="paragraph" w:customStyle="1" w:styleId="1E0C10BFA9FD4343BC8631E9A398D382">
    <w:name w:val="1E0C10BFA9FD4343BC8631E9A398D382"/>
    <w:rsid w:val="006571BE"/>
  </w:style>
  <w:style w:type="paragraph" w:customStyle="1" w:styleId="DC94F9F9D546465D924ABDB5B04A95DF">
    <w:name w:val="DC94F9F9D546465D924ABDB5B04A95DF"/>
    <w:rsid w:val="006571BE"/>
  </w:style>
  <w:style w:type="paragraph" w:customStyle="1" w:styleId="47383ACC72114642BF4EB822E1B8B019">
    <w:name w:val="47383ACC72114642BF4EB822E1B8B019"/>
    <w:rsid w:val="006571BE"/>
  </w:style>
  <w:style w:type="paragraph" w:customStyle="1" w:styleId="CF1A4CC956634D85936BE8D4F996F353">
    <w:name w:val="CF1A4CC956634D85936BE8D4F996F353"/>
    <w:rsid w:val="006571BE"/>
  </w:style>
  <w:style w:type="paragraph" w:customStyle="1" w:styleId="FCBB7FC2C8DE44638275B3A714BEDD32">
    <w:name w:val="FCBB7FC2C8DE44638275B3A714BEDD32"/>
    <w:rsid w:val="006571BE"/>
  </w:style>
  <w:style w:type="paragraph" w:customStyle="1" w:styleId="E6D047EA592349FB99FD625BFA5BC85A">
    <w:name w:val="E6D047EA592349FB99FD625BFA5BC85A"/>
    <w:rsid w:val="006571BE"/>
  </w:style>
  <w:style w:type="paragraph" w:customStyle="1" w:styleId="6C7F0B957DC240C2BE8F64745F5FA893">
    <w:name w:val="6C7F0B957DC240C2BE8F64745F5FA893"/>
    <w:rsid w:val="006571BE"/>
  </w:style>
  <w:style w:type="paragraph" w:customStyle="1" w:styleId="63CED6DE79B64747B1052EB37696B426">
    <w:name w:val="63CED6DE79B64747B1052EB37696B426"/>
    <w:rsid w:val="006571BE"/>
  </w:style>
  <w:style w:type="paragraph" w:customStyle="1" w:styleId="A2E87CD6895B4D15AF960255520EEA5F">
    <w:name w:val="A2E87CD6895B4D15AF960255520EEA5F"/>
    <w:rsid w:val="006571BE"/>
  </w:style>
  <w:style w:type="paragraph" w:customStyle="1" w:styleId="796692AA9F204276A47FEE8204C9C79D">
    <w:name w:val="796692AA9F204276A47FEE8204C9C79D"/>
    <w:rsid w:val="006571BE"/>
  </w:style>
  <w:style w:type="paragraph" w:customStyle="1" w:styleId="8F37641FD9C440369D51265779DBCE33">
    <w:name w:val="8F37641FD9C440369D51265779DBCE33"/>
    <w:rsid w:val="006571BE"/>
  </w:style>
  <w:style w:type="paragraph" w:customStyle="1" w:styleId="F551E355C9A34ACBACDC317930F1E299">
    <w:name w:val="F551E355C9A34ACBACDC317930F1E299"/>
    <w:rsid w:val="006571BE"/>
  </w:style>
  <w:style w:type="paragraph" w:customStyle="1" w:styleId="F4079DA5A43F410993C420E70602F251">
    <w:name w:val="F4079DA5A43F410993C420E70602F251"/>
    <w:rsid w:val="006571B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teema">
  <a:themeElements>
    <a:clrScheme name="fiva_colors">
      <a:dk1>
        <a:srgbClr val="000000"/>
      </a:dk1>
      <a:lt1>
        <a:srgbClr val="FFFFFF"/>
      </a:lt1>
      <a:dk2>
        <a:srgbClr val="004C93"/>
      </a:dk2>
      <a:lt2>
        <a:srgbClr val="E8EFF7"/>
      </a:lt2>
      <a:accent1>
        <a:srgbClr val="0095DB"/>
      </a:accent1>
      <a:accent2>
        <a:srgbClr val="C23150"/>
      </a:accent2>
      <a:accent3>
        <a:srgbClr val="BFD730"/>
      </a:accent3>
      <a:accent4>
        <a:srgbClr val="004C93"/>
      </a:accent4>
      <a:accent5>
        <a:srgbClr val="FFCB05"/>
      </a:accent5>
      <a:accent6>
        <a:srgbClr val="00AA00"/>
      </a:accent6>
      <a:hlink>
        <a:srgbClr val="004C93"/>
      </a:hlink>
      <a:folHlink>
        <a:srgbClr val="C2315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Kameleon>
  <Author>Elina Pullinen</Author>
  <BOFOrganization>Finanssivalvonta</BOFOrganization>
  <BOFDepartment>Sijoituspalvelut ja -tuotteet</BOFDepartment>
  <BOFDate>2022-05-20</BOFDate>
  <BOFStatus>  </BOFStatus>
  <BOFEKPJDocument>False</BOFEKPJDocument>
  <BOFECBClassification>  </BOFECBClassification>
  <BOFPublicity>Julkinen</BOFPublicity>
  <SecurityReason>fee2ce2e-9442-497e-8286-c12081f7ebff</SecurityReason>
  <BOFSecurityReasonFiva>  </BOFSecurityReasonFiva>
  <BOFSecurityReason/>
  <BOFSecurityReasonFiva2>  </BOFSecurityReasonFiva2>
  <BOFSecurityReason2/>
  <SecurityReason2>fee2ce2e-9442-497e-8286-c12081f7ebff</SecurityReason2>
  <SecurityReason3>fee2ce2e-9442-497e-8286-c12081f7ebff</SecurityReason3>
  <BOFSecurityReasonFiva3>  </BOFSecurityReasonFiva3>
  <BOFSecurityReason3/>
  <BOFSecuritylevel>SP/FIVA-EI RAJOITETTU</BOFSecuritylevel>
  <BOFDistribution/>
  <BOFJournalNumber/>
  <BOFDocumentShape/>
</Kameleon>
</file>

<file path=customXml/itemProps1.xml><?xml version="1.0" encoding="utf-8"?>
<ds:datastoreItem xmlns:ds="http://schemas.openxmlformats.org/officeDocument/2006/customXml" ds:itemID="{6D3C841C-D2BB-43A7-AE3E-17DDEC260F60}">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980</Words>
  <Characters>6590</Characters>
  <Application>Microsoft Office Word</Application>
  <DocSecurity>0</DocSecurity>
  <Lines>823</Lines>
  <Paragraphs>398</Paragraphs>
  <ScaleCrop>false</ScaleCrop>
  <HeadingPairs>
    <vt:vector size="2" baseType="variant">
      <vt:variant>
        <vt:lpstr>Title</vt:lpstr>
      </vt:variant>
      <vt:variant>
        <vt:i4>1</vt:i4>
      </vt:variant>
    </vt:vector>
  </HeadingPairs>
  <TitlesOfParts>
    <vt:vector size="1" baseType="lpstr">
      <vt:lpstr/>
    </vt:vector>
  </TitlesOfParts>
  <Company>Finanssivalvonta</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Omistajavalvonta</dc:title>
  <dc:subject/>
  <dc:creator>Elina Pullinen</dc:creator>
  <cp:keywords/>
  <dc:description/>
  <cp:lastModifiedBy>Pullinen, Elina</cp:lastModifiedBy>
  <cp:revision>2</cp:revision>
  <dcterms:created xsi:type="dcterms:W3CDTF">2022-05-20T09:39:00Z</dcterms:created>
  <dcterms:modified xsi:type="dcterms:W3CDTF">2022-05-20T09:39:00Z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Elina Pullinen</vt:lpwstr>
  </property>
  <property fmtid="{D5CDD505-2E9C-101B-9397-08002B2CF9AE}" pid="3" name="BOFOrganization">
    <vt:lpwstr>Finanssivalvonta</vt:lpwstr>
  </property>
  <property fmtid="{D5CDD505-2E9C-101B-9397-08002B2CF9AE}" pid="4" name="BOFDepartment">
    <vt:lpwstr>Sijoituspalvelut ja -tuotteet</vt:lpwstr>
  </property>
  <property fmtid="{D5CDD505-2E9C-101B-9397-08002B2CF9AE}" pid="5" name="BOFDate">
    <vt:lpwstr>2022-05-20</vt:lpwstr>
  </property>
  <property fmtid="{D5CDD505-2E9C-101B-9397-08002B2CF9AE}" pid="6" name="BOFEKPJDocument">
    <vt:lpwstr>0</vt:lpwstr>
  </property>
  <property fmtid="{D5CDD505-2E9C-101B-9397-08002B2CF9AE}" pid="7" name="j2201bb872c640ea92f1c67ac7f7ed20">
    <vt:lpwstr>-|3e7c615d-370f-4441-87fc-33cffd73c15d</vt:lpwstr>
  </property>
  <property fmtid="{D5CDD505-2E9C-101B-9397-08002B2CF9AE}" pid="8" name="o96e69e5e0314f8992b96c5b8538545d">
    <vt:lpwstr>Julkinen|22eec492-dc8a-4ca2-89ab-485330597488</vt:lpwstr>
  </property>
  <property fmtid="{D5CDD505-2E9C-101B-9397-08002B2CF9AE}" pid="9" name="SecurityReason">
    <vt:lpwstr>fee2ce2e-9442-497e-8286-c12081f7ebff</vt:lpwstr>
  </property>
  <property fmtid="{D5CDD505-2E9C-101B-9397-08002B2CF9AE}" pid="10" name="c46fafd1657f437393bab4237537afdc">
    <vt:lpwstr>-|fee2ce2e-9442-497e-8286-c12081f7ebff</vt:lpwstr>
  </property>
  <property fmtid="{D5CDD505-2E9C-101B-9397-08002B2CF9AE}" pid="11" name="ff3ff6a43eef4b95bd29615e79592b9c">
    <vt:lpwstr/>
  </property>
  <property fmtid="{D5CDD505-2E9C-101B-9397-08002B2CF9AE}" pid="12" name="a4415a7a0fef4c36bb7c664d9877e65b">
    <vt:lpwstr>-|fee2ce2e-9442-497e-8286-c12081f7ebff</vt:lpwstr>
  </property>
  <property fmtid="{D5CDD505-2E9C-101B-9397-08002B2CF9AE}" pid="13" name="ncfda73a1c5541528978243785b50a6b">
    <vt:lpwstr/>
  </property>
  <property fmtid="{D5CDD505-2E9C-101B-9397-08002B2CF9AE}" pid="14" name="SecurityReason2">
    <vt:lpwstr>fee2ce2e-9442-497e-8286-c12081f7ebff</vt:lpwstr>
  </property>
  <property fmtid="{D5CDD505-2E9C-101B-9397-08002B2CF9AE}" pid="15" name="SecurityReason3">
    <vt:lpwstr>fee2ce2e-9442-497e-8286-c12081f7ebff</vt:lpwstr>
  </property>
  <property fmtid="{D5CDD505-2E9C-101B-9397-08002B2CF9AE}" pid="16" name="d137ed4ccf9f47e6aec6101c1c03764b">
    <vt:lpwstr>-|fee2ce2e-9442-497e-8286-c12081f7ebff</vt:lpwstr>
  </property>
  <property fmtid="{D5CDD505-2E9C-101B-9397-08002B2CF9AE}" pid="17" name="h029effa7c554f3c86de4aef50730367">
    <vt:lpwstr/>
  </property>
  <property fmtid="{D5CDD505-2E9C-101B-9397-08002B2CF9AE}" pid="18" name="l8dd6da34d7b440d9390ef60a6148415">
    <vt:lpwstr>SP/FIVA-EI RAJOITETTU|bedfd2e6-62e7-424d-876f-0677d372658a</vt:lpwstr>
  </property>
  <property fmtid="{D5CDD505-2E9C-101B-9397-08002B2CF9AE}" pid="19" name="BOFDistribution">
    <vt:lpwstr/>
  </property>
  <property fmtid="{D5CDD505-2E9C-101B-9397-08002B2CF9AE}" pid="20" name="BOFJournalNumber">
    <vt:lpwstr/>
  </property>
  <property fmtid="{D5CDD505-2E9C-101B-9397-08002B2CF9AE}" pid="21" name="BOFDocumentShape">
    <vt:lpwstr/>
  </property>
  <property fmtid="{D5CDD505-2E9C-101B-9397-08002B2CF9AE}" pid="22" name="bof_numero">
    <vt:lpwstr/>
  </property>
  <property fmtid="{D5CDD505-2E9C-101B-9397-08002B2CF9AE}" pid="23" name="BOFVersionNumber">
    <vt:lpwstr/>
  </property>
  <property fmtid="{D5CDD505-2E9C-101B-9397-08002B2CF9AE}" pid="24" name="BOFEnclosureNumber">
    <vt:lpwstr/>
  </property>
  <property fmtid="{D5CDD505-2E9C-101B-9397-08002B2CF9AE}" pid="25" name="gd8b56b432df437cb5b0d2ef9fd59038">
    <vt:lpwstr>Valmis|7bd06bfd-9be2-4619-a001-663c5987b03d</vt:lpwstr>
  </property>
</Properties>
</file>