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8069C" w14:textId="4F202171" w:rsidR="00722046" w:rsidRPr="00127774" w:rsidRDefault="00EB2D4B">
      <w:pPr>
        <w:rPr>
          <w:rFonts w:ascii="Arial" w:hAnsi="Arial" w:cs="Arial"/>
          <w:b/>
          <w:sz w:val="32"/>
        </w:rPr>
      </w:pPr>
      <w:r w:rsidRPr="00127774">
        <w:rPr>
          <w:rFonts w:ascii="Arial" w:hAnsi="Arial" w:cs="Arial"/>
          <w:b/>
          <w:sz w:val="32"/>
        </w:rPr>
        <w:t xml:space="preserve">Innovation </w:t>
      </w:r>
      <w:r w:rsidR="008C4C45" w:rsidRPr="00127774">
        <w:rPr>
          <w:rFonts w:ascii="Arial" w:hAnsi="Arial" w:cs="Arial"/>
          <w:b/>
          <w:sz w:val="32"/>
        </w:rPr>
        <w:t>HelpDesk</w:t>
      </w:r>
    </w:p>
    <w:p w14:paraId="7378069D" w14:textId="77777777" w:rsidR="00722046" w:rsidRPr="00127774" w:rsidRDefault="00722046">
      <w:pPr>
        <w:rPr>
          <w:rFonts w:ascii="Arial" w:hAnsi="Arial" w:cs="Arial"/>
        </w:rPr>
      </w:pPr>
    </w:p>
    <w:p w14:paraId="7378069E" w14:textId="77777777" w:rsidR="00722046" w:rsidRPr="00127774" w:rsidRDefault="00722046">
      <w:pPr>
        <w:rPr>
          <w:rFonts w:ascii="Arial" w:hAnsi="Arial" w:cs="Arial"/>
          <w:sz w:val="20"/>
        </w:rPr>
      </w:pPr>
      <w:r w:rsidRPr="00127774">
        <w:rPr>
          <w:rFonts w:ascii="Arial" w:hAnsi="Arial" w:cs="Arial"/>
          <w:sz w:val="20"/>
        </w:rPr>
        <w:t xml:space="preserve">Completion instructions: Provide a clear description of the product/service. Fill in required data on the company and its processes. If necessary, use appendices. Avoid long descriptions in writing, use charts. </w:t>
      </w:r>
    </w:p>
    <w:p w14:paraId="7378069F" w14:textId="77777777" w:rsidR="00722046" w:rsidRPr="00127774" w:rsidRDefault="00722046">
      <w:pPr>
        <w:rPr>
          <w:rFonts w:ascii="Arial" w:hAnsi="Arial" w:cs="Arial"/>
        </w:rPr>
      </w:pPr>
    </w:p>
    <w:tbl>
      <w:tblPr>
        <w:tblStyle w:val="TaulukkoRuudukko"/>
        <w:tblW w:w="0" w:type="auto"/>
        <w:tblBorders>
          <w:top w:val="single" w:sz="4" w:space="0" w:color="77787B"/>
          <w:left w:val="single" w:sz="4" w:space="0" w:color="77787B"/>
          <w:bottom w:val="single" w:sz="4" w:space="0" w:color="77787B"/>
          <w:right w:val="single" w:sz="4" w:space="0" w:color="77787B"/>
          <w:insideH w:val="single" w:sz="6" w:space="0" w:color="77787B"/>
          <w:insideV w:val="single" w:sz="6" w:space="0" w:color="77787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603"/>
        <w:gridCol w:w="4604"/>
      </w:tblGrid>
      <w:tr w:rsidR="00EF523E" w:rsidRPr="00127774" w14:paraId="737806A2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A0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A1" w14:textId="77777777" w:rsidR="00EF523E" w:rsidRPr="00127774" w:rsidRDefault="00EF523E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Contact details</w:t>
            </w:r>
          </w:p>
        </w:tc>
      </w:tr>
      <w:tr w:rsidR="00EF523E" w:rsidRPr="00127774" w14:paraId="737806A9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A3" w14:textId="77777777" w:rsidR="00EF523E" w:rsidRPr="00127774" w:rsidRDefault="00EF523E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A4" w14:textId="11175ED9" w:rsidR="00EF523E" w:rsidRPr="00127774" w:rsidRDefault="000926D4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</w:rPr>
              <w:t>Name of company</w:t>
            </w:r>
            <w:r w:rsidR="00EF523E" w:rsidRPr="00127774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11023619"/>
                <w:placeholder>
                  <w:docPart w:val="ED97184839BB4E24A93253A42E628444"/>
                </w:placeholder>
                <w:showingPlcHdr/>
                <w15:color w:val="000000"/>
                <w:text/>
              </w:sdtPr>
              <w:sdtEndPr/>
              <w:sdtContent>
                <w:r w:rsidR="00EF523E"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737806A5" w14:textId="77777777" w:rsidR="00EF523E" w:rsidRPr="00127774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127774">
              <w:rPr>
                <w:rFonts w:ascii="Arial" w:hAnsi="Arial" w:cs="Arial"/>
                <w:b/>
              </w:rPr>
              <w:t>Name of contact person</w:t>
            </w:r>
          </w:p>
          <w:sdt>
            <w:sdtPr>
              <w:rPr>
                <w:rFonts w:ascii="Arial" w:hAnsi="Arial" w:cs="Arial"/>
              </w:rPr>
              <w:id w:val="-721054723"/>
              <w:placeholder>
                <w:docPart w:val="2825652244CA4A878F2039492A5425EB"/>
              </w:placeholder>
              <w:showingPlcHdr/>
              <w:text/>
            </w:sdtPr>
            <w:sdtEndPr/>
            <w:sdtContent>
              <w:p w14:paraId="737806A6" w14:textId="77777777" w:rsidR="00EF523E" w:rsidRPr="00127774" w:rsidRDefault="00EF523E" w:rsidP="00294253">
                <w:pPr>
                  <w:pStyle w:val="Luettelokappale"/>
                  <w:spacing w:line="276" w:lineRule="auto"/>
                  <w:ind w:left="360"/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737806A7" w14:textId="2770BD18" w:rsidR="00EF523E" w:rsidRPr="00127774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</w:rPr>
              <w:t>Phone number</w:t>
            </w:r>
            <w:r w:rsidR="00A529E9" w:rsidRPr="00127774">
              <w:rPr>
                <w:rFonts w:ascii="Arial" w:hAnsi="Arial" w:cs="Arial"/>
                <w:b/>
              </w:rPr>
              <w:t xml:space="preserve"> </w:t>
            </w:r>
            <w:r w:rsidR="00127774">
              <w:rPr>
                <w:rFonts w:ascii="Arial" w:hAnsi="Arial" w:cs="Arial"/>
                <w:b/>
              </w:rPr>
              <w:br/>
            </w:r>
            <w:r w:rsidR="00A529E9" w:rsidRPr="00127774">
              <w:rPr>
                <w:rFonts w:ascii="Arial" w:hAnsi="Arial" w:cs="Arial"/>
                <w:b/>
              </w:rPr>
              <w:t>(with country code</w:t>
            </w:r>
            <w:r w:rsidR="00964C28" w:rsidRPr="00127774">
              <w:rPr>
                <w:rFonts w:ascii="Arial" w:hAnsi="Arial" w:cs="Arial"/>
                <w:b/>
              </w:rPr>
              <w:t>)</w:t>
            </w:r>
            <w:r w:rsidRPr="001277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92073293"/>
                <w:placeholder>
                  <w:docPart w:val="099ED9A7F4B347A2ADD40E995E36295D"/>
                </w:placeholder>
                <w:showingPlcHdr/>
                <w:text/>
              </w:sdtPr>
              <w:sdtEndPr/>
              <w:sdtContent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737806A8" w14:textId="030EC2E4" w:rsidR="00EF523E" w:rsidRPr="00127774" w:rsidRDefault="00EF523E" w:rsidP="00127774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</w:rPr>
              <w:t>E-mail address</w:t>
            </w:r>
            <w:r w:rsidRPr="00127774">
              <w:rPr>
                <w:rFonts w:ascii="Arial" w:hAnsi="Arial" w:cs="Arial"/>
              </w:rPr>
              <w:t xml:space="preserve"> </w:t>
            </w:r>
            <w:r w:rsidR="00964C28" w:rsidRPr="001277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6577190"/>
                <w:placeholder>
                  <w:docPart w:val="9E07637139F24D4489A25D4F6F8489D9"/>
                </w:placeholder>
                <w:showingPlcHdr/>
                <w:text/>
              </w:sdtPr>
              <w:sdtEndPr/>
              <w:sdtContent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EF523E" w:rsidRPr="00127774" w14:paraId="737806AD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AA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AB" w14:textId="77777777" w:rsidR="00EF523E" w:rsidRPr="00127774" w:rsidRDefault="00EF523E">
            <w:pPr>
              <w:rPr>
                <w:rFonts w:ascii="Arial" w:hAnsi="Arial" w:cs="Arial"/>
                <w:b/>
                <w:color w:val="003882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Description of the product/service</w:t>
            </w:r>
          </w:p>
          <w:p w14:paraId="737806AC" w14:textId="77777777" w:rsidR="00EF523E" w:rsidRPr="00127774" w:rsidRDefault="00EF523E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</w:rPr>
              <w:t>Enclose process chart as Appendix 1.</w:t>
            </w:r>
          </w:p>
        </w:tc>
      </w:tr>
      <w:tr w:rsidR="00EF523E" w:rsidRPr="00127774" w14:paraId="737806B0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AE" w14:textId="77777777" w:rsidR="00EF523E" w:rsidRPr="00127774" w:rsidRDefault="00EF523E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745802055"/>
            <w:placeholder>
              <w:docPart w:val="B3EF2EE299C7412DBDA26BAD418980A7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AF" w14:textId="77777777" w:rsidR="00EF523E" w:rsidRPr="00127774" w:rsidRDefault="00EF523E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508C9" w:rsidRPr="00127774" w14:paraId="0A1F5620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259A23BE" w14:textId="77777777" w:rsidR="009508C9" w:rsidRPr="00127774" w:rsidRDefault="009508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255A0931" w14:textId="55803F1D" w:rsidR="009508C9" w:rsidRPr="00127774" w:rsidRDefault="009508C9">
            <w:pPr>
              <w:rPr>
                <w:rFonts w:ascii="Arial" w:hAnsi="Arial" w:cs="Arial"/>
                <w:b/>
                <w:color w:val="003882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What is innovative about the product/service?</w:t>
            </w:r>
          </w:p>
        </w:tc>
      </w:tr>
      <w:tr w:rsidR="009508C9" w:rsidRPr="00127774" w14:paraId="302E0896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1F8BB1C4" w14:textId="77777777" w:rsidR="009508C9" w:rsidRPr="00127774" w:rsidRDefault="009508C9" w:rsidP="009508C9">
            <w:pPr>
              <w:pStyle w:val="Luettelokappale"/>
              <w:ind w:left="0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710863543"/>
            <w:placeholder>
              <w:docPart w:val="C06DBB35AA974A7C8CCAACF8A584DB05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4D2F71D0" w14:textId="3D34D5F5" w:rsidR="009508C9" w:rsidRPr="00127774" w:rsidRDefault="009508C9">
                <w:pPr>
                  <w:rPr>
                    <w:rFonts w:ascii="Arial" w:hAnsi="Arial" w:cs="Arial"/>
                    <w:b/>
                    <w:color w:val="003882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EF523E" w:rsidRPr="00127774" w14:paraId="737806B3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B1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2" w14:textId="77777777" w:rsidR="00EF523E" w:rsidRPr="00127774" w:rsidRDefault="00EF523E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Possible corresponding products/services</w:t>
            </w:r>
          </w:p>
        </w:tc>
      </w:tr>
      <w:tr w:rsidR="00110E51" w:rsidRPr="00127774" w14:paraId="737806B7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B4" w14:textId="77777777" w:rsidR="00110E51" w:rsidRPr="00127774" w:rsidRDefault="00110E51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5" w14:textId="77777777" w:rsidR="00110E51" w:rsidRPr="00127774" w:rsidRDefault="00110E51">
            <w:pPr>
              <w:rPr>
                <w:rFonts w:ascii="Arial" w:hAnsi="Arial" w:cs="Arial"/>
                <w:b/>
              </w:rPr>
            </w:pPr>
            <w:r w:rsidRPr="00127774">
              <w:rPr>
                <w:rFonts w:ascii="Arial" w:hAnsi="Arial" w:cs="Arial"/>
                <w:b/>
              </w:rPr>
              <w:t>In Finland</w:t>
            </w:r>
          </w:p>
          <w:sdt>
            <w:sdtPr>
              <w:rPr>
                <w:rFonts w:ascii="Arial" w:hAnsi="Arial" w:cs="Arial"/>
              </w:rPr>
              <w:id w:val="-1340996155"/>
              <w:placeholder>
                <w:docPart w:val="687F3BB7C7734B799F879120BA8BDCB4"/>
              </w:placeholder>
              <w:showingPlcHdr/>
            </w:sdtPr>
            <w:sdtEndPr/>
            <w:sdtContent>
              <w:p w14:paraId="737806B6" w14:textId="77777777" w:rsidR="00110E51" w:rsidRPr="00127774" w:rsidRDefault="00110E51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110E51" w:rsidRPr="00127774" w14:paraId="737806BB" w14:textId="77777777" w:rsidTr="00127774">
        <w:tc>
          <w:tcPr>
            <w:tcW w:w="704" w:type="dxa"/>
            <w:tcMar>
              <w:top w:w="85" w:type="dxa"/>
              <w:left w:w="198" w:type="dxa"/>
              <w:bottom w:w="85" w:type="dxa"/>
            </w:tcMar>
          </w:tcPr>
          <w:p w14:paraId="737806B8" w14:textId="77777777" w:rsidR="00110E51" w:rsidRPr="00127774" w:rsidRDefault="00110E51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9" w14:textId="7F5E0551" w:rsidR="00110E51" w:rsidRPr="00127774" w:rsidRDefault="000926D4" w:rsidP="00110E51">
            <w:pPr>
              <w:rPr>
                <w:rFonts w:ascii="Arial" w:hAnsi="Arial" w:cs="Arial"/>
                <w:b/>
              </w:rPr>
            </w:pPr>
            <w:r w:rsidRPr="00127774">
              <w:rPr>
                <w:rFonts w:ascii="Arial" w:hAnsi="Arial" w:cs="Arial"/>
                <w:b/>
              </w:rPr>
              <w:t>In other countries,</w:t>
            </w:r>
            <w:r w:rsidR="00110E51" w:rsidRPr="00127774">
              <w:rPr>
                <w:rFonts w:ascii="Arial" w:hAnsi="Arial" w:cs="Arial"/>
                <w:b/>
              </w:rPr>
              <w:t xml:space="preserve"> where?</w:t>
            </w:r>
          </w:p>
          <w:sdt>
            <w:sdtPr>
              <w:rPr>
                <w:rFonts w:ascii="Arial" w:hAnsi="Arial" w:cs="Arial"/>
              </w:rPr>
              <w:id w:val="-1359579916"/>
              <w:placeholder>
                <w:docPart w:val="D4511660083A47C083A14EA43F8905BC"/>
              </w:placeholder>
              <w:showingPlcHdr/>
            </w:sdtPr>
            <w:sdtEndPr/>
            <w:sdtContent>
              <w:p w14:paraId="737806BA" w14:textId="77777777" w:rsidR="00110E51" w:rsidRPr="00127774" w:rsidRDefault="00110E51">
                <w:pPr>
                  <w:rPr>
                    <w:rFonts w:ascii="Arial" w:hAnsi="Arial" w:cs="Arial"/>
                    <w:b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EF523E" w:rsidRPr="00127774" w14:paraId="737806BE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BC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D" w14:textId="63F8B1EB" w:rsidR="00EF523E" w:rsidRPr="00127774" w:rsidRDefault="00423AFF" w:rsidP="00964C28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C</w:t>
            </w:r>
            <w:r w:rsidR="00EF523E" w:rsidRPr="00127774">
              <w:rPr>
                <w:rFonts w:ascii="Arial" w:hAnsi="Arial" w:cs="Arial"/>
                <w:b/>
                <w:color w:val="003882"/>
              </w:rPr>
              <w:t xml:space="preserve">ustomer </w:t>
            </w:r>
            <w:r w:rsidRPr="00127774">
              <w:rPr>
                <w:rFonts w:ascii="Arial" w:hAnsi="Arial" w:cs="Arial"/>
                <w:b/>
                <w:color w:val="003882"/>
              </w:rPr>
              <w:t xml:space="preserve">benefit </w:t>
            </w:r>
            <w:r w:rsidR="00EF523E" w:rsidRPr="00127774">
              <w:rPr>
                <w:rFonts w:ascii="Arial" w:hAnsi="Arial" w:cs="Arial"/>
                <w:b/>
                <w:color w:val="003882"/>
              </w:rPr>
              <w:t>of the product/service</w:t>
            </w:r>
          </w:p>
        </w:tc>
      </w:tr>
      <w:tr w:rsidR="00EF523E" w:rsidRPr="00127774" w14:paraId="737806C1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BF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30799218"/>
            <w:placeholder>
              <w:docPart w:val="C2990469A6E94197B4691789CE83E6D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C0" w14:textId="77777777" w:rsidR="00EF523E" w:rsidRPr="00127774" w:rsidRDefault="00EF523E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EF523E" w:rsidRPr="00127774" w14:paraId="737806C4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C2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C3" w14:textId="77777777" w:rsidR="00EF523E" w:rsidRPr="00127774" w:rsidRDefault="00EF523E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Target groups and geographical market areas</w:t>
            </w:r>
          </w:p>
        </w:tc>
      </w:tr>
      <w:tr w:rsidR="00EF523E" w:rsidRPr="00127774" w14:paraId="737806C7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C5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1840192695"/>
            <w:placeholder>
              <w:docPart w:val="D541B27373D845F6A1BF7D9D75A19701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C6" w14:textId="77777777" w:rsidR="00EF523E" w:rsidRPr="00127774" w:rsidRDefault="00EF523E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46DC9" w:rsidRPr="00127774" w14:paraId="1962FC19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365F0DE8" w14:textId="77777777" w:rsidR="00346DC9" w:rsidRPr="00127774" w:rsidRDefault="00346D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7A53EB1" w14:textId="0299EDBC" w:rsidR="00346DC9" w:rsidRPr="00127774" w:rsidRDefault="00346DC9">
            <w:pPr>
              <w:rPr>
                <w:rFonts w:ascii="Arial" w:hAnsi="Arial" w:cs="Arial"/>
                <w:b/>
                <w:color w:val="003882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What are the following steps in the development of the product/service?</w:t>
            </w:r>
          </w:p>
        </w:tc>
      </w:tr>
      <w:tr w:rsidR="00346DC9" w:rsidRPr="00127774" w14:paraId="7B0B80F0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04F9AEA0" w14:textId="77777777" w:rsidR="00346DC9" w:rsidRPr="00127774" w:rsidRDefault="00346D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753351514"/>
            <w:placeholder>
              <w:docPart w:val="632CA08C3F9B4E0292DFD3B703F1704F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9ACF3A2" w14:textId="0EC02D9E" w:rsidR="00346DC9" w:rsidRPr="00127774" w:rsidRDefault="00346DC9">
                <w:pPr>
                  <w:rPr>
                    <w:rFonts w:ascii="Arial" w:hAnsi="Arial" w:cs="Arial"/>
                    <w:b/>
                    <w:color w:val="003882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EF523E" w:rsidRPr="00127774" w14:paraId="737806CA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C8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C9" w14:textId="77777777" w:rsidR="00EF523E" w:rsidRPr="00127774" w:rsidRDefault="00EF523E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Pricing</w:t>
            </w:r>
          </w:p>
        </w:tc>
      </w:tr>
      <w:tr w:rsidR="00EF523E" w:rsidRPr="00127774" w14:paraId="737806CD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CB" w14:textId="77777777" w:rsidR="00EF523E" w:rsidRPr="00127774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48058655"/>
            <w:placeholder>
              <w:docPart w:val="8EB3E84FB84349E0B851C712D6B81AF3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CC" w14:textId="77777777" w:rsidR="00EF523E" w:rsidRPr="00127774" w:rsidRDefault="00EF523E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6D0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CE" w14:textId="6A6A919D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CF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Provisions applicable to the operations (own assessment)</w:t>
            </w:r>
          </w:p>
        </w:tc>
      </w:tr>
      <w:tr w:rsidR="00983A90" w:rsidRPr="00127774" w14:paraId="737806D3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D1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920023920"/>
            <w:placeholder>
              <w:docPart w:val="65A4F487474242B3B53136736757A1A5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D2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6D6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D4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D5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Company risks and risk management</w:t>
            </w:r>
          </w:p>
        </w:tc>
      </w:tr>
      <w:tr w:rsidR="00983A90" w:rsidRPr="00127774" w14:paraId="737806D9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D7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481458059"/>
            <w:placeholder>
              <w:docPart w:val="F3FDD13776B2445182519DA43F9BBAA8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D8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6DC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DA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DB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Risks to the customer</w:t>
            </w:r>
          </w:p>
        </w:tc>
      </w:tr>
      <w:tr w:rsidR="00983A90" w:rsidRPr="00127774" w14:paraId="737806DF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DD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410694226"/>
            <w:placeholder>
              <w:docPart w:val="EFC7C6B09486483DA7C02513D4143A7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DE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6E2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E0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1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Core IT systems and IT security</w:t>
            </w:r>
          </w:p>
        </w:tc>
      </w:tr>
      <w:tr w:rsidR="00983A90" w:rsidRPr="00127774" w14:paraId="737806E6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E3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4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</w:rPr>
              <w:t>Maintained in house</w:t>
            </w:r>
            <w:r w:rsidRPr="0012777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1065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7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7774">
              <w:rPr>
                <w:rFonts w:ascii="Arial" w:hAnsi="Arial" w:cs="Arial"/>
              </w:rPr>
              <w:tab/>
            </w:r>
            <w:r w:rsidRPr="00127774">
              <w:rPr>
                <w:rFonts w:ascii="Arial" w:hAnsi="Arial" w:cs="Arial"/>
                <w:b/>
              </w:rPr>
              <w:t>Outsourced</w:t>
            </w:r>
            <w:r w:rsidRPr="0012777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1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7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1423606970"/>
              <w:placeholder>
                <w:docPart w:val="CBAA096C02724B29A782B1CDA4BFB6E0"/>
              </w:placeholder>
              <w:showingPlcHdr/>
            </w:sdtPr>
            <w:sdtEndPr/>
            <w:sdtContent>
              <w:p w14:paraId="737806E5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983A90" w:rsidRPr="00127774" w14:paraId="737806E9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E7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8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Due diligence, anti-money laundering and prevention of terrorist financing</w:t>
            </w:r>
          </w:p>
        </w:tc>
      </w:tr>
      <w:tr w:rsidR="00983A90" w:rsidRPr="00127774" w14:paraId="737806EC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EA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503403476"/>
            <w:placeholder>
              <w:docPart w:val="8D7BB06F819E4448B7FEC6BA624411A4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EB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6EF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ED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E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Founders, owners and management</w:t>
            </w:r>
          </w:p>
        </w:tc>
      </w:tr>
      <w:tr w:rsidR="00983A90" w:rsidRPr="00127774" w14:paraId="737806F2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F0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1167217535"/>
            <w:placeholder>
              <w:docPart w:val="8FAC3DE7BF5142768BD2953D6D10080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F1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6F5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F3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F4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Capital/funding of operations</w:t>
            </w:r>
          </w:p>
        </w:tc>
      </w:tr>
      <w:tr w:rsidR="00983A90" w:rsidRPr="00127774" w14:paraId="737806F8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F6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902126336"/>
            <w:placeholder>
              <w:docPart w:val="D016C31AFEF44029AE19CDC65B20EBEC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F7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6FB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F9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FA" w14:textId="77777777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Additional information (such as possible cooperating partners)</w:t>
            </w:r>
          </w:p>
        </w:tc>
      </w:tr>
      <w:tr w:rsidR="00983A90" w:rsidRPr="00127774" w14:paraId="737806FE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FC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54896499"/>
            <w:placeholder>
              <w:docPart w:val="FAA220E5A2134681BEC49419BCE724D6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FD" w14:textId="77777777" w:rsidR="00983A90" w:rsidRPr="00127774" w:rsidRDefault="00983A90">
                <w:pPr>
                  <w:rPr>
                    <w:rFonts w:ascii="Arial" w:hAnsi="Arial" w:cs="Arial"/>
                  </w:rPr>
                </w:pPr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83A90" w:rsidRPr="00127774" w14:paraId="73780718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716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717" w14:textId="77777777" w:rsidR="00983A90" w:rsidRPr="00127774" w:rsidRDefault="00983A90">
            <w:pPr>
              <w:rPr>
                <w:rFonts w:ascii="Arial" w:hAnsi="Arial" w:cs="Arial"/>
                <w:b/>
                <w:color w:val="003882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Appendices</w:t>
            </w:r>
          </w:p>
        </w:tc>
      </w:tr>
      <w:tr w:rsidR="00983A90" w:rsidRPr="00127774" w14:paraId="7378071F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719" w14:textId="77777777" w:rsidR="00983A90" w:rsidRPr="00127774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71A" w14:textId="624596B1" w:rsidR="00983A90" w:rsidRPr="00127774" w:rsidRDefault="00983A90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</w:rPr>
              <w:t>Appendix 1</w:t>
            </w:r>
            <w:r w:rsidRPr="00127774">
              <w:rPr>
                <w:rFonts w:ascii="Arial" w:hAnsi="Arial" w:cs="Arial"/>
              </w:rPr>
              <w:tab/>
              <w:t>Process chart for the service</w:t>
            </w:r>
          </w:p>
          <w:p w14:paraId="7378071B" w14:textId="77777777" w:rsidR="00983A90" w:rsidRPr="00127774" w:rsidRDefault="00DB36FD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</w:rPr>
              <w:t>Appendix 2</w:t>
            </w:r>
            <w:r w:rsidRPr="001277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994170515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7378071C" w14:textId="77777777" w:rsidR="00983A90" w:rsidRPr="00127774" w:rsidRDefault="00DB36FD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</w:rPr>
              <w:t>Appendix 3</w:t>
            </w:r>
            <w:r w:rsidRPr="001277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66299348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7378071D" w14:textId="77777777" w:rsidR="00983A90" w:rsidRPr="00127774" w:rsidRDefault="00DB36FD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</w:rPr>
              <w:t>Appendix 4</w:t>
            </w:r>
            <w:r w:rsidRPr="001277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67698285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7378071E" w14:textId="77777777" w:rsidR="00DB36FD" w:rsidRPr="00127774" w:rsidRDefault="00DB36FD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</w:rPr>
              <w:t>Appendix 5</w:t>
            </w:r>
            <w:r w:rsidRPr="001277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75256914"/>
                <w:placeholder>
                  <w:docPart w:val="3EC95E0F3F3D40ACBC858BB0D52B5234"/>
                </w:placeholder>
                <w:showingPlcHdr/>
              </w:sdtPr>
              <w:sdtEndPr/>
              <w:sdtContent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68FB" w:rsidRPr="00127774" w14:paraId="7378072E" w14:textId="77777777" w:rsidTr="00127774">
        <w:tc>
          <w:tcPr>
            <w:tcW w:w="704" w:type="dxa"/>
            <w:tcMar>
              <w:top w:w="85" w:type="dxa"/>
              <w:left w:w="198" w:type="dxa"/>
              <w:bottom w:w="85" w:type="dxa"/>
            </w:tcMar>
          </w:tcPr>
          <w:p w14:paraId="7378072C" w14:textId="77777777" w:rsidR="000D68FB" w:rsidRPr="00127774" w:rsidRDefault="000D68FB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72D" w14:textId="7B398A67" w:rsidR="000D68FB" w:rsidRPr="00127774" w:rsidRDefault="000D68FB" w:rsidP="00DB36FD">
            <w:pPr>
              <w:rPr>
                <w:rFonts w:ascii="Arial" w:hAnsi="Arial" w:cs="Arial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Date</w:t>
            </w:r>
            <w:r w:rsidRPr="00127774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244222001"/>
                <w:placeholder>
                  <w:docPart w:val="6EE290A97B7A4DE9B981BA066C2C1E19"/>
                </w:placeholder>
                <w:showingPlcHdr/>
                <w:text/>
              </w:sdtPr>
              <w:sdtEndPr/>
              <w:sdtContent>
                <w:r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  <w:r w:rsidRPr="00127774">
              <w:rPr>
                <w:rFonts w:ascii="Arial" w:hAnsi="Arial" w:cs="Arial"/>
              </w:rPr>
              <w:t xml:space="preserve"> </w:t>
            </w:r>
          </w:p>
        </w:tc>
      </w:tr>
      <w:tr w:rsidR="000D68FB" w:rsidRPr="00127774" w14:paraId="73780731" w14:textId="77777777" w:rsidTr="00127774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72F" w14:textId="77777777" w:rsidR="000D68FB" w:rsidRPr="00127774" w:rsidRDefault="000D68FB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Borders>
              <w:bottom w:val="single" w:sz="6" w:space="0" w:color="77787B"/>
            </w:tcBorders>
            <w:tcMar>
              <w:top w:w="85" w:type="dxa"/>
              <w:bottom w:w="85" w:type="dxa"/>
            </w:tcMar>
          </w:tcPr>
          <w:p w14:paraId="73780730" w14:textId="77777777" w:rsidR="000D68FB" w:rsidRPr="00127774" w:rsidRDefault="000D68FB" w:rsidP="00DB36FD">
            <w:pPr>
              <w:rPr>
                <w:rFonts w:ascii="Arial" w:hAnsi="Arial" w:cs="Arial"/>
                <w:b/>
                <w:color w:val="003882"/>
              </w:rPr>
            </w:pPr>
            <w:r w:rsidRPr="00127774">
              <w:rPr>
                <w:rFonts w:ascii="Arial" w:hAnsi="Arial" w:cs="Arial"/>
                <w:b/>
                <w:color w:val="003882"/>
              </w:rPr>
              <w:t>Signatures</w:t>
            </w:r>
          </w:p>
        </w:tc>
      </w:tr>
      <w:tr w:rsidR="00E97736" w:rsidRPr="00127774" w14:paraId="73780739" w14:textId="77777777" w:rsidTr="00127774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732" w14:textId="77777777" w:rsidR="00E97736" w:rsidRPr="00127774" w:rsidRDefault="00E97736" w:rsidP="00110E51">
            <w:pPr>
              <w:pStyle w:val="Luettelokappale"/>
              <w:ind w:left="0"/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4603" w:type="dxa"/>
            <w:tcBorders>
              <w:top w:val="single" w:sz="6" w:space="0" w:color="77787B"/>
              <w:bottom w:val="single" w:sz="4" w:space="0" w:color="77787B"/>
              <w:right w:val="single" w:sz="6" w:space="0" w:color="FFFFFF" w:themeColor="background1"/>
            </w:tcBorders>
            <w:tcMar>
              <w:top w:w="85" w:type="dxa"/>
              <w:bottom w:w="85" w:type="dxa"/>
            </w:tcMar>
          </w:tcPr>
          <w:p w14:paraId="73780733" w14:textId="77777777" w:rsidR="00E97736" w:rsidRPr="00127774" w:rsidRDefault="00E97736" w:rsidP="00DB36FD">
            <w:pPr>
              <w:rPr>
                <w:rFonts w:ascii="Arial" w:hAnsi="Arial" w:cs="Arial"/>
                <w:b/>
                <w:color w:val="003882"/>
              </w:rPr>
            </w:pPr>
          </w:p>
          <w:p w14:paraId="037E65C6" w14:textId="77777777" w:rsidR="00270378" w:rsidRPr="00127774" w:rsidRDefault="00270378" w:rsidP="00DB36FD">
            <w:pPr>
              <w:rPr>
                <w:rFonts w:ascii="Arial" w:hAnsi="Arial" w:cs="Arial"/>
                <w:b/>
                <w:color w:val="003882"/>
              </w:rPr>
            </w:pPr>
          </w:p>
          <w:p w14:paraId="6540DACC" w14:textId="77777777" w:rsidR="00E97736" w:rsidRPr="00127774" w:rsidRDefault="00E97736" w:rsidP="00DB36FD">
            <w:pPr>
              <w:rPr>
                <w:rFonts w:ascii="Arial" w:hAnsi="Arial" w:cs="Arial"/>
                <w:color w:val="77787B"/>
              </w:rPr>
            </w:pPr>
            <w:r w:rsidRPr="00127774">
              <w:rPr>
                <w:rFonts w:ascii="Arial" w:hAnsi="Arial" w:cs="Arial"/>
                <w:color w:val="77787B"/>
              </w:rPr>
              <w:t>_________________________________</w:t>
            </w:r>
          </w:p>
          <w:p w14:paraId="73780734" w14:textId="04E43980" w:rsidR="00E97736" w:rsidRPr="00127774" w:rsidRDefault="003C4071" w:rsidP="00DB36FD">
            <w:pPr>
              <w:rPr>
                <w:rFonts w:ascii="Arial" w:hAnsi="Arial" w:cs="Arial"/>
                <w:b/>
                <w:color w:val="003882"/>
              </w:rPr>
            </w:pPr>
            <w:sdt>
              <w:sdtPr>
                <w:rPr>
                  <w:rFonts w:ascii="Arial" w:hAnsi="Arial" w:cs="Arial"/>
                </w:rPr>
                <w:id w:val="974796792"/>
                <w:placeholder>
                  <w:docPart w:val="AA49A0E87244410F8513E5A1DDE461C3"/>
                </w:placeholder>
                <w:showingPlcHdr/>
                <w:text/>
              </w:sdtPr>
              <w:sdtEndPr/>
              <w:sdtContent>
                <w:r w:rsidR="0007030F"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  <w:r w:rsidR="0007030F" w:rsidRPr="00127774">
              <w:rPr>
                <w:rFonts w:ascii="Arial" w:hAnsi="Arial" w:cs="Arial"/>
                <w:color w:val="77787B"/>
              </w:rPr>
              <w:t xml:space="preserve">    </w:t>
            </w:r>
          </w:p>
          <w:p w14:paraId="1374BC2F" w14:textId="77777777" w:rsidR="00E97736" w:rsidRPr="00127774" w:rsidRDefault="00E97736" w:rsidP="00DB36FD">
            <w:pPr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4604" w:type="dxa"/>
            <w:tcBorders>
              <w:top w:val="single" w:sz="6" w:space="0" w:color="77787B"/>
              <w:left w:val="single" w:sz="6" w:space="0" w:color="FFFFFF" w:themeColor="background1"/>
              <w:bottom w:val="single" w:sz="4" w:space="0" w:color="77787B"/>
            </w:tcBorders>
            <w:tcMar>
              <w:top w:w="85" w:type="dxa"/>
              <w:bottom w:w="85" w:type="dxa"/>
            </w:tcMar>
          </w:tcPr>
          <w:p w14:paraId="525A7E51" w14:textId="77777777" w:rsidR="00270378" w:rsidRPr="00127774" w:rsidRDefault="00270378" w:rsidP="000D68FB">
            <w:pPr>
              <w:rPr>
                <w:rFonts w:ascii="Arial" w:hAnsi="Arial" w:cs="Arial"/>
                <w:color w:val="77787B"/>
              </w:rPr>
            </w:pPr>
          </w:p>
          <w:p w14:paraId="74ACBA1F" w14:textId="77777777" w:rsidR="00270378" w:rsidRPr="00127774" w:rsidRDefault="00270378" w:rsidP="000D68FB">
            <w:pPr>
              <w:rPr>
                <w:rFonts w:ascii="Arial" w:hAnsi="Arial" w:cs="Arial"/>
                <w:color w:val="77787B"/>
              </w:rPr>
            </w:pPr>
          </w:p>
          <w:p w14:paraId="73780736" w14:textId="48647E9F" w:rsidR="00E97736" w:rsidRPr="00127774" w:rsidRDefault="00E97736" w:rsidP="000D68FB">
            <w:pPr>
              <w:rPr>
                <w:rFonts w:ascii="Arial" w:hAnsi="Arial" w:cs="Arial"/>
                <w:color w:val="77787B"/>
              </w:rPr>
            </w:pPr>
            <w:r w:rsidRPr="00127774">
              <w:rPr>
                <w:rFonts w:ascii="Arial" w:hAnsi="Arial" w:cs="Arial"/>
                <w:color w:val="77787B"/>
              </w:rPr>
              <w:t>_________________________________</w:t>
            </w:r>
          </w:p>
          <w:p w14:paraId="73780737" w14:textId="6E05880A" w:rsidR="00E97736" w:rsidRPr="00127774" w:rsidRDefault="003C4071" w:rsidP="000D68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0008280"/>
                <w:placeholder>
                  <w:docPart w:val="CAFD14ED698A486E950A980116375D0C"/>
                </w:placeholder>
                <w:showingPlcHdr/>
                <w:text/>
              </w:sdtPr>
              <w:sdtEndPr/>
              <w:sdtContent>
                <w:r w:rsidR="0007030F" w:rsidRPr="00127774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  <w:r w:rsidR="0007030F" w:rsidRPr="00127774">
              <w:rPr>
                <w:rFonts w:ascii="Arial" w:hAnsi="Arial" w:cs="Arial"/>
              </w:rPr>
              <w:t xml:space="preserve">                                       </w:t>
            </w:r>
          </w:p>
          <w:p w14:paraId="73780738" w14:textId="77777777" w:rsidR="00E97736" w:rsidRPr="00127774" w:rsidRDefault="00E97736" w:rsidP="000D68FB">
            <w:pPr>
              <w:rPr>
                <w:rFonts w:ascii="Arial" w:hAnsi="Arial" w:cs="Arial"/>
                <w:b/>
                <w:color w:val="003882"/>
              </w:rPr>
            </w:pPr>
          </w:p>
        </w:tc>
      </w:tr>
    </w:tbl>
    <w:p w14:paraId="7378073A" w14:textId="77777777" w:rsidR="00722046" w:rsidRPr="00127774" w:rsidRDefault="00722046">
      <w:pPr>
        <w:rPr>
          <w:rFonts w:ascii="Arial" w:hAnsi="Arial" w:cs="Arial"/>
        </w:rPr>
      </w:pPr>
    </w:p>
    <w:sectPr w:rsidR="00722046" w:rsidRPr="00127774" w:rsidSect="00722046">
      <w:headerReference w:type="default" r:id="rId12"/>
      <w:footerReference w:type="default" r:id="rId13"/>
      <w:pgSz w:w="11906" w:h="16838"/>
      <w:pgMar w:top="567" w:right="851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82963" w14:textId="77777777" w:rsidR="00DF0E86" w:rsidRDefault="00DF0E86" w:rsidP="00722046">
      <w:r>
        <w:separator/>
      </w:r>
    </w:p>
  </w:endnote>
  <w:endnote w:type="continuationSeparator" w:id="0">
    <w:p w14:paraId="063E07B5" w14:textId="77777777" w:rsidR="00DF0E86" w:rsidRDefault="00DF0E86" w:rsidP="0072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80746" w14:textId="77777777" w:rsidR="003F33E7" w:rsidRDefault="003F33E7" w:rsidP="003F33E7">
    <w:pPr>
      <w:rPr>
        <w:rFonts w:ascii="Arial Narrow" w:hAnsi="Arial Narrow" w:cs="Arial"/>
        <w:b/>
        <w:color w:val="003882"/>
        <w:sz w:val="16"/>
        <w:szCs w:val="16"/>
      </w:rPr>
    </w:pPr>
  </w:p>
  <w:p w14:paraId="73780747" w14:textId="79A05DB6" w:rsidR="003F33E7" w:rsidRPr="003F33E7" w:rsidRDefault="00FC13E5" w:rsidP="003F33E7">
    <w:pPr>
      <w:rPr>
        <w:rFonts w:ascii="Arial Narrow" w:hAnsi="Arial Narrow" w:cs="Arial"/>
        <w:color w:val="003882"/>
        <w:sz w:val="16"/>
        <w:szCs w:val="16"/>
      </w:rPr>
    </w:pPr>
    <w:r>
      <w:rPr>
        <w:rFonts w:ascii="Arial Narrow" w:hAnsi="Arial Narrow"/>
        <w:b/>
        <w:color w:val="003882"/>
        <w:sz w:val="16"/>
      </w:rPr>
      <w:t>Fin-fsa</w:t>
    </w:r>
    <w:r w:rsidR="003F33E7">
      <w:rPr>
        <w:rFonts w:ascii="Arial Narrow" w:hAnsi="Arial Narrow"/>
        <w:b/>
        <w:color w:val="003882"/>
        <w:sz w:val="16"/>
      </w:rPr>
      <w:t xml:space="preserve">.fi </w:t>
    </w:r>
    <w:r w:rsidR="003F33E7">
      <w:rPr>
        <w:rFonts w:ascii="Arial Narrow" w:hAnsi="Arial Narrow"/>
        <w:color w:val="003882"/>
        <w:sz w:val="16"/>
      </w:rPr>
      <w:t xml:space="preserve">• </w:t>
    </w:r>
    <w:r>
      <w:rPr>
        <w:rFonts w:ascii="Arial Narrow" w:hAnsi="Arial Narrow"/>
        <w:b/>
        <w:color w:val="003882"/>
        <w:sz w:val="16"/>
      </w:rPr>
      <w:t>Innovation.fin-fsa</w:t>
    </w:r>
    <w:r w:rsidR="003F33E7">
      <w:rPr>
        <w:rFonts w:ascii="Arial Narrow" w:hAnsi="Arial Narrow"/>
        <w:b/>
        <w:color w:val="003882"/>
        <w:sz w:val="16"/>
      </w:rPr>
      <w:t>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220F4" w14:textId="77777777" w:rsidR="00DF0E86" w:rsidRDefault="00DF0E86" w:rsidP="00722046">
      <w:r>
        <w:separator/>
      </w:r>
    </w:p>
  </w:footnote>
  <w:footnote w:type="continuationSeparator" w:id="0">
    <w:p w14:paraId="7AAE375C" w14:textId="77777777" w:rsidR="00DF0E86" w:rsidRDefault="00DF0E86" w:rsidP="0072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8073F" w14:textId="77777777" w:rsidR="00722046" w:rsidRPr="00722046" w:rsidRDefault="00EF523E">
    <w:pPr>
      <w:pStyle w:val="Yltunniste"/>
      <w:rPr>
        <w:rFonts w:ascii="Arial" w:hAnsi="Arial" w:cs="Arial"/>
      </w:rPr>
    </w:pPr>
    <w:r>
      <w:tab/>
    </w:r>
    <w:r>
      <w:tab/>
    </w:r>
    <w: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3C407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\* Arabic  \* MERGEFORMAT </w:instrText>
    </w:r>
    <w:r>
      <w:rPr>
        <w:rFonts w:ascii="Arial" w:hAnsi="Arial" w:cs="Arial"/>
      </w:rPr>
      <w:fldChar w:fldCharType="separate"/>
    </w:r>
    <w:r w:rsidR="003C407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/>
      </w:rPr>
      <w:t>)</w:t>
    </w:r>
  </w:p>
  <w:p w14:paraId="73780740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1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2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3" w14:textId="77777777" w:rsidR="00722046" w:rsidRDefault="00722046">
    <w:pPr>
      <w:pStyle w:val="Yltunniste"/>
      <w:rPr>
        <w:rFonts w:ascii="Arial" w:hAnsi="Arial" w:cs="Arial"/>
      </w:rPr>
    </w:pPr>
  </w:p>
  <w:p w14:paraId="73780744" w14:textId="77777777" w:rsidR="00722046" w:rsidRDefault="00722046">
    <w:pPr>
      <w:pStyle w:val="Yltunniste"/>
      <w:rPr>
        <w:rFonts w:ascii="Arial" w:hAnsi="Arial" w:cs="Arial"/>
      </w:rPr>
    </w:pPr>
  </w:p>
  <w:p w14:paraId="73780745" w14:textId="77777777" w:rsidR="00722046" w:rsidRPr="00722046" w:rsidRDefault="00722046">
    <w:pPr>
      <w:pStyle w:val="Yltunniste"/>
      <w:rPr>
        <w:rFonts w:ascii="Arial" w:hAnsi="Arial" w:cs="Arial"/>
      </w:rPr>
    </w:pPr>
    <w:r>
      <w:rPr>
        <w:rFonts w:ascii="Arial" w:hAnsi="Arial" w:cs="Arial"/>
        <w:noProof/>
        <w:sz w:val="2"/>
        <w:szCs w:val="2"/>
        <w:lang w:val="fi-FI" w:eastAsia="fi-FI" w:bidi="ar-SA"/>
      </w:rPr>
      <w:drawing>
        <wp:anchor distT="0" distB="0" distL="114300" distR="114300" simplePos="0" relativeHeight="251659264" behindDoc="0" locked="0" layoutInCell="1" allowOverlap="1" wp14:anchorId="73780748" wp14:editId="73780749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3916800" cy="792000"/>
          <wp:effectExtent l="0" t="0" r="7620" b="8255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61B7"/>
    <w:multiLevelType w:val="hybridMultilevel"/>
    <w:tmpl w:val="F5B0F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919F0"/>
    <w:multiLevelType w:val="hybridMultilevel"/>
    <w:tmpl w:val="79FE76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0D6E"/>
    <w:multiLevelType w:val="hybridMultilevel"/>
    <w:tmpl w:val="B504E2C6"/>
    <w:lvl w:ilvl="0" w:tplc="4B4042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ocumentProtection w:edit="forms" w:enforcement="1" w:cryptProviderType="rsaAES" w:cryptAlgorithmClass="hash" w:cryptAlgorithmType="typeAny" w:cryptAlgorithmSid="14" w:cryptSpinCount="100000" w:hash="GKLMw/JCrwpJ1tSwaCcd270CEs8mAcdx3znNHjDdTvWiG/gIIMaYnpW2l6ewNhTxBBCv57SLl564g+hbzdBNoA==" w:salt="HV1PJeTUNld1YHYc37z48A=="/>
  <w:defaultTabStop w:val="1304"/>
  <w:autoHyphenation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6"/>
    <w:rsid w:val="00066463"/>
    <w:rsid w:val="0007030F"/>
    <w:rsid w:val="000926D4"/>
    <w:rsid w:val="000C1A50"/>
    <w:rsid w:val="000D68FB"/>
    <w:rsid w:val="00110E51"/>
    <w:rsid w:val="00127774"/>
    <w:rsid w:val="00142281"/>
    <w:rsid w:val="00150E63"/>
    <w:rsid w:val="00174F8C"/>
    <w:rsid w:val="00193841"/>
    <w:rsid w:val="00197FE1"/>
    <w:rsid w:val="00270378"/>
    <w:rsid w:val="00290BB8"/>
    <w:rsid w:val="00294253"/>
    <w:rsid w:val="00295B81"/>
    <w:rsid w:val="00346DC9"/>
    <w:rsid w:val="003C4071"/>
    <w:rsid w:val="003F33E7"/>
    <w:rsid w:val="00423AFF"/>
    <w:rsid w:val="004A14B1"/>
    <w:rsid w:val="004F2B4E"/>
    <w:rsid w:val="004F6946"/>
    <w:rsid w:val="0056762E"/>
    <w:rsid w:val="005F68F4"/>
    <w:rsid w:val="00643292"/>
    <w:rsid w:val="006D4EEF"/>
    <w:rsid w:val="00700D8E"/>
    <w:rsid w:val="00722046"/>
    <w:rsid w:val="00766547"/>
    <w:rsid w:val="008C4C45"/>
    <w:rsid w:val="009508C9"/>
    <w:rsid w:val="00964C28"/>
    <w:rsid w:val="00983A90"/>
    <w:rsid w:val="009B7F38"/>
    <w:rsid w:val="00A529E9"/>
    <w:rsid w:val="00B15419"/>
    <w:rsid w:val="00BD376B"/>
    <w:rsid w:val="00C16494"/>
    <w:rsid w:val="00C77F11"/>
    <w:rsid w:val="00DB36FD"/>
    <w:rsid w:val="00DF0E86"/>
    <w:rsid w:val="00E6630E"/>
    <w:rsid w:val="00E97736"/>
    <w:rsid w:val="00EB2D4B"/>
    <w:rsid w:val="00EF523E"/>
    <w:rsid w:val="00F04593"/>
    <w:rsid w:val="00F35171"/>
    <w:rsid w:val="00F96130"/>
    <w:rsid w:val="00FC13E5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78069C"/>
  <w15:chartTrackingRefBased/>
  <w15:docId w15:val="{6D7A060D-2830-4948-B48F-0CA355F2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2204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22046"/>
  </w:style>
  <w:style w:type="paragraph" w:styleId="Alatunniste">
    <w:name w:val="footer"/>
    <w:basedOn w:val="Normaali"/>
    <w:link w:val="AlatunnisteChar"/>
    <w:uiPriority w:val="99"/>
    <w:unhideWhenUsed/>
    <w:rsid w:val="00722046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22046"/>
  </w:style>
  <w:style w:type="table" w:styleId="TaulukkoRuudukko">
    <w:name w:val="Table Grid"/>
    <w:basedOn w:val="Normaalitaulukko"/>
    <w:uiPriority w:val="59"/>
    <w:rsid w:val="00722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2204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2046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722046"/>
    <w:rPr>
      <w:color w:val="808080"/>
    </w:rPr>
  </w:style>
  <w:style w:type="paragraph" w:styleId="Luettelokappale">
    <w:name w:val="List Paragraph"/>
    <w:basedOn w:val="Normaali"/>
    <w:uiPriority w:val="34"/>
    <w:qFormat/>
    <w:rsid w:val="00643292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290BB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90BB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90BB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90BB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90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97184839BB4E24A93253A42E62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BDF8-9A3A-43DF-9D83-1321B3955207}"/>
      </w:docPartPr>
      <w:docPartBody>
        <w:p w:rsidR="002D6F21" w:rsidRDefault="001773E9" w:rsidP="001773E9">
          <w:pPr>
            <w:pStyle w:val="ED97184839BB4E24A93253A42E628444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2825652244CA4A878F2039492A54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926-1FC6-49E8-9A00-505027D7F178}"/>
      </w:docPartPr>
      <w:docPartBody>
        <w:p w:rsidR="002D6F21" w:rsidRDefault="001773E9" w:rsidP="001773E9">
          <w:pPr>
            <w:pStyle w:val="2825652244CA4A878F2039492A5425EB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099ED9A7F4B347A2ADD40E995E36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B64B-3FD5-48FE-8057-74533F5D2CF8}"/>
      </w:docPartPr>
      <w:docPartBody>
        <w:p w:rsidR="002D6F21" w:rsidRDefault="001773E9" w:rsidP="001773E9">
          <w:pPr>
            <w:pStyle w:val="099ED9A7F4B347A2ADD40E995E36295D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9E07637139F24D4489A25D4F6F84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9244-926F-43A1-B55D-03A7BFC852FB}"/>
      </w:docPartPr>
      <w:docPartBody>
        <w:p w:rsidR="002D6F21" w:rsidRDefault="001773E9" w:rsidP="001773E9">
          <w:pPr>
            <w:pStyle w:val="9E07637139F24D4489A25D4F6F8489D9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B3EF2EE299C7412DBDA26BAD41898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FB33-9709-4D35-A732-349FD015F897}"/>
      </w:docPartPr>
      <w:docPartBody>
        <w:p w:rsidR="002D6F21" w:rsidRDefault="001773E9" w:rsidP="001773E9">
          <w:pPr>
            <w:pStyle w:val="B3EF2EE299C7412DBDA26BAD418980A7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2990469A6E94197B4691789CE83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C80-9C47-4513-9A12-17EAB23F39A0}"/>
      </w:docPartPr>
      <w:docPartBody>
        <w:p w:rsidR="002D6F21" w:rsidRDefault="001773E9" w:rsidP="001773E9">
          <w:pPr>
            <w:pStyle w:val="C2990469A6E94197B4691789CE83E6D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541B27373D845F6A1BF7D9D75A1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970F-59FE-402D-A27A-17CE9C8E33B4}"/>
      </w:docPartPr>
      <w:docPartBody>
        <w:p w:rsidR="002D6F21" w:rsidRDefault="001773E9" w:rsidP="001773E9">
          <w:pPr>
            <w:pStyle w:val="D541B27373D845F6A1BF7D9D75A19701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EB3E84FB84349E0B851C712D6B8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5F97-A30A-441E-9FC5-EB2201237A80}"/>
      </w:docPartPr>
      <w:docPartBody>
        <w:p w:rsidR="002D6F21" w:rsidRDefault="001773E9" w:rsidP="001773E9">
          <w:pPr>
            <w:pStyle w:val="8EB3E84FB84349E0B851C712D6B81AF3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5A4F487474242B3B53136736757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5231-1292-4A3F-BA35-2EFA01100660}"/>
      </w:docPartPr>
      <w:docPartBody>
        <w:p w:rsidR="002D6F21" w:rsidRDefault="001773E9" w:rsidP="001773E9">
          <w:pPr>
            <w:pStyle w:val="65A4F487474242B3B53136736757A1A5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F3FDD13776B2445182519DA43F9B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7497-89A6-4E1B-A869-9E0C8E3A2A7A}"/>
      </w:docPartPr>
      <w:docPartBody>
        <w:p w:rsidR="002D6F21" w:rsidRDefault="001773E9" w:rsidP="001773E9">
          <w:pPr>
            <w:pStyle w:val="F3FDD13776B2445182519DA43F9BBAA8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EFC7C6B09486483DA7C02513D414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4985-E3DA-47E7-A6A7-5CA10D36C190}"/>
      </w:docPartPr>
      <w:docPartBody>
        <w:p w:rsidR="002D6F21" w:rsidRDefault="001773E9" w:rsidP="001773E9">
          <w:pPr>
            <w:pStyle w:val="EFC7C6B09486483DA7C02513D4143A7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BAA096C02724B29A782B1CDA4BF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2EB7-67F1-4C4F-9025-8E079F8DAFB9}"/>
      </w:docPartPr>
      <w:docPartBody>
        <w:p w:rsidR="002D6F21" w:rsidRDefault="001773E9" w:rsidP="001773E9">
          <w:pPr>
            <w:pStyle w:val="CBAA096C02724B29A782B1CDA4BFB6E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D7BB06F819E4448B7FEC6BA6244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EA074-9638-49E6-A479-61744459EA4F}"/>
      </w:docPartPr>
      <w:docPartBody>
        <w:p w:rsidR="002D6F21" w:rsidRDefault="001773E9" w:rsidP="001773E9">
          <w:pPr>
            <w:pStyle w:val="8D7BB06F819E4448B7FEC6BA624411A4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FAC3DE7BF5142768BD2953D6D10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B1303-FA1D-4D6E-91AB-0E7767B340F4}"/>
      </w:docPartPr>
      <w:docPartBody>
        <w:p w:rsidR="002D6F21" w:rsidRDefault="001773E9" w:rsidP="001773E9">
          <w:pPr>
            <w:pStyle w:val="8FAC3DE7BF5142768BD2953D6D10080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016C31AFEF44029AE19CDC65B20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E5A9-D4E5-4AD1-9E0B-B26630AE9C46}"/>
      </w:docPartPr>
      <w:docPartBody>
        <w:p w:rsidR="002D6F21" w:rsidRDefault="001773E9" w:rsidP="001773E9">
          <w:pPr>
            <w:pStyle w:val="D016C31AFEF44029AE19CDC65B20EBEC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FAA220E5A2134681BEC49419BCE7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6A2C-130C-48CF-93FA-41431C421ECC}"/>
      </w:docPartPr>
      <w:docPartBody>
        <w:p w:rsidR="002D6F21" w:rsidRDefault="001773E9" w:rsidP="001773E9">
          <w:pPr>
            <w:pStyle w:val="FAA220E5A2134681BEC49419BCE724D6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FDFA61C9DA340B58FF3157FF47B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EF1F-CC20-42BA-ADBA-B4524B5B92FF}"/>
      </w:docPartPr>
      <w:docPartBody>
        <w:p w:rsidR="002D6F21" w:rsidRDefault="001773E9" w:rsidP="001773E9">
          <w:pPr>
            <w:pStyle w:val="6FDFA61C9DA340B58FF3157FF47B75771"/>
          </w:pPr>
          <w:r w:rsidRPr="00983A90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3EC95E0F3F3D40ACBC858BB0D52B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657F-3F93-4596-B583-A112BE280A5C}"/>
      </w:docPartPr>
      <w:docPartBody>
        <w:p w:rsidR="009D5727" w:rsidRDefault="002D6F21" w:rsidP="002D6F21">
          <w:pPr>
            <w:pStyle w:val="3EC95E0F3F3D40ACBC858BB0D52B5234"/>
          </w:pPr>
          <w:r w:rsidRPr="00983A90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EE290A97B7A4DE9B981BA066C2C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F2CB-1680-4E74-A3A7-D546476A2B79}"/>
      </w:docPartPr>
      <w:docPartBody>
        <w:p w:rsidR="009D5727" w:rsidRDefault="002D6F21" w:rsidP="002D6F21">
          <w:pPr>
            <w:pStyle w:val="6EE290A97B7A4DE9B981BA066C2C1E19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687F3BB7C7734B799F879120BA8BD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5FC2-1934-48E4-980E-D65D80BE469A}"/>
      </w:docPartPr>
      <w:docPartBody>
        <w:p w:rsidR="009D5727" w:rsidRDefault="002D6F21" w:rsidP="002D6F21">
          <w:pPr>
            <w:pStyle w:val="687F3BB7C7734B799F879120BA8BDCB4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4511660083A47C083A14EA43F89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11C74-5651-4F87-B864-F6D50EEFC5CE}"/>
      </w:docPartPr>
      <w:docPartBody>
        <w:p w:rsidR="009D5727" w:rsidRDefault="002D6F21" w:rsidP="002D6F21">
          <w:pPr>
            <w:pStyle w:val="D4511660083A47C083A14EA43F8905BC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AFD14ED698A486E950A98011637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238-6CBD-4365-BBE5-510059EB0C41}"/>
      </w:docPartPr>
      <w:docPartBody>
        <w:p w:rsidR="006D7DD0" w:rsidRDefault="00FC6D90" w:rsidP="00FC6D90">
          <w:pPr>
            <w:pStyle w:val="CAFD14ED698A486E950A980116375D0C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AA49A0E87244410F8513E5A1DDE4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7E4DD-D1E7-4D4A-B2D3-CDFE343E861F}"/>
      </w:docPartPr>
      <w:docPartBody>
        <w:p w:rsidR="006D7DD0" w:rsidRDefault="00FC6D90" w:rsidP="00FC6D90">
          <w:pPr>
            <w:pStyle w:val="AA49A0E87244410F8513E5A1DDE461C3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C06DBB35AA974A7C8CCAACF8A584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61BA-4567-4ABB-A192-66608F326012}"/>
      </w:docPartPr>
      <w:docPartBody>
        <w:p w:rsidR="007957EE" w:rsidRDefault="001D15FC" w:rsidP="001D15FC">
          <w:pPr>
            <w:pStyle w:val="C06DBB35AA974A7C8CCAACF8A584DB05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32CA08C3F9B4E0292DFD3B703F1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96C3-2807-4D6C-9A65-4E4F5F391D37}"/>
      </w:docPartPr>
      <w:docPartBody>
        <w:p w:rsidR="007565F0" w:rsidRDefault="009F7D8B" w:rsidP="009F7D8B">
          <w:pPr>
            <w:pStyle w:val="632CA08C3F9B4E0292DFD3B703F1704F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9"/>
    <w:rsid w:val="001773E9"/>
    <w:rsid w:val="001D15FC"/>
    <w:rsid w:val="00204605"/>
    <w:rsid w:val="002D6F21"/>
    <w:rsid w:val="0043462B"/>
    <w:rsid w:val="006D7DD0"/>
    <w:rsid w:val="007565F0"/>
    <w:rsid w:val="007957EE"/>
    <w:rsid w:val="00985FA8"/>
    <w:rsid w:val="009D5727"/>
    <w:rsid w:val="009F7D8B"/>
    <w:rsid w:val="00BA4EC5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F7D8B"/>
    <w:rPr>
      <w:color w:val="808080"/>
    </w:rPr>
  </w:style>
  <w:style w:type="paragraph" w:customStyle="1" w:styleId="173F874CFAEB4E74B018253D389C6A00">
    <w:name w:val="173F874CFAEB4E74B018253D389C6A00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F2C6D3E9F74206BD11918F3F4C9C5F">
    <w:name w:val="8FF2C6D3E9F74206BD11918F3F4C9C5F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852141F6A724369B0FFAC519550AB2A">
    <w:name w:val="C852141F6A724369B0FFAC519550AB2A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1BAE26B294B494AB74F3BEA39F45F30">
    <w:name w:val="21BAE26B294B494AB74F3BEA39F45F30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D425ED5BE04183A5D3936D5641F884">
    <w:name w:val="8BD425ED5BE04183A5D3936D5641F884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A7F280D1264A90997566DB2861ED45">
    <w:name w:val="3AA7F280D1264A90997566DB2861ED45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F2C6D3E9F74206BD11918F3F4C9C5F1">
    <w:name w:val="8FF2C6D3E9F74206BD11918F3F4C9C5F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852141F6A724369B0FFAC519550AB2A1">
    <w:name w:val="C852141F6A724369B0FFAC519550AB2A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1BAE26B294B494AB74F3BEA39F45F301">
    <w:name w:val="21BAE26B294B494AB74F3BEA39F45F30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D425ED5BE04183A5D3936D5641F8841">
    <w:name w:val="8BD425ED5BE04183A5D3936D5641F884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A7F280D1264A90997566DB2861ED451">
    <w:name w:val="3AA7F280D1264A90997566DB2861ED45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ED97184839BB4E24A93253A42E628444">
    <w:name w:val="ED97184839BB4E24A93253A42E628444"/>
    <w:rsid w:val="001773E9"/>
  </w:style>
  <w:style w:type="paragraph" w:customStyle="1" w:styleId="2825652244CA4A878F2039492A5425EB">
    <w:name w:val="2825652244CA4A878F2039492A5425EB"/>
    <w:rsid w:val="001773E9"/>
  </w:style>
  <w:style w:type="paragraph" w:customStyle="1" w:styleId="099ED9A7F4B347A2ADD40E995E36295D">
    <w:name w:val="099ED9A7F4B347A2ADD40E995E36295D"/>
    <w:rsid w:val="001773E9"/>
  </w:style>
  <w:style w:type="paragraph" w:customStyle="1" w:styleId="9E07637139F24D4489A25D4F6F8489D9">
    <w:name w:val="9E07637139F24D4489A25D4F6F8489D9"/>
    <w:rsid w:val="001773E9"/>
  </w:style>
  <w:style w:type="paragraph" w:customStyle="1" w:styleId="B3EF2EE299C7412DBDA26BAD418980A7">
    <w:name w:val="B3EF2EE299C7412DBDA26BAD418980A7"/>
    <w:rsid w:val="001773E9"/>
  </w:style>
  <w:style w:type="paragraph" w:customStyle="1" w:styleId="7CB8A7821ADF4830BDE8844D32D68C9E">
    <w:name w:val="7CB8A7821ADF4830BDE8844D32D68C9E"/>
    <w:rsid w:val="001773E9"/>
  </w:style>
  <w:style w:type="paragraph" w:customStyle="1" w:styleId="C2990469A6E94197B4691789CE83E6D0">
    <w:name w:val="C2990469A6E94197B4691789CE83E6D0"/>
    <w:rsid w:val="001773E9"/>
  </w:style>
  <w:style w:type="paragraph" w:customStyle="1" w:styleId="D541B27373D845F6A1BF7D9D75A19701">
    <w:name w:val="D541B27373D845F6A1BF7D9D75A19701"/>
    <w:rsid w:val="001773E9"/>
  </w:style>
  <w:style w:type="paragraph" w:customStyle="1" w:styleId="8EB3E84FB84349E0B851C712D6B81AF3">
    <w:name w:val="8EB3E84FB84349E0B851C712D6B81AF3"/>
    <w:rsid w:val="001773E9"/>
  </w:style>
  <w:style w:type="paragraph" w:customStyle="1" w:styleId="65A4F487474242B3B53136736757A1A5">
    <w:name w:val="65A4F487474242B3B53136736757A1A5"/>
    <w:rsid w:val="001773E9"/>
  </w:style>
  <w:style w:type="paragraph" w:customStyle="1" w:styleId="F3FDD13776B2445182519DA43F9BBAA8">
    <w:name w:val="F3FDD13776B2445182519DA43F9BBAA8"/>
    <w:rsid w:val="001773E9"/>
  </w:style>
  <w:style w:type="paragraph" w:customStyle="1" w:styleId="EFC7C6B09486483DA7C02513D4143A70">
    <w:name w:val="EFC7C6B09486483DA7C02513D4143A70"/>
    <w:rsid w:val="001773E9"/>
  </w:style>
  <w:style w:type="paragraph" w:customStyle="1" w:styleId="CBAA096C02724B29A782B1CDA4BFB6E0">
    <w:name w:val="CBAA096C02724B29A782B1CDA4BFB6E0"/>
    <w:rsid w:val="001773E9"/>
  </w:style>
  <w:style w:type="paragraph" w:customStyle="1" w:styleId="8D7BB06F819E4448B7FEC6BA624411A4">
    <w:name w:val="8D7BB06F819E4448B7FEC6BA624411A4"/>
    <w:rsid w:val="001773E9"/>
  </w:style>
  <w:style w:type="paragraph" w:customStyle="1" w:styleId="8FAC3DE7BF5142768BD2953D6D100800">
    <w:name w:val="8FAC3DE7BF5142768BD2953D6D100800"/>
    <w:rsid w:val="001773E9"/>
  </w:style>
  <w:style w:type="paragraph" w:customStyle="1" w:styleId="D016C31AFEF44029AE19CDC65B20EBEC">
    <w:name w:val="D016C31AFEF44029AE19CDC65B20EBEC"/>
    <w:rsid w:val="001773E9"/>
  </w:style>
  <w:style w:type="paragraph" w:customStyle="1" w:styleId="FAA220E5A2134681BEC49419BCE724D6">
    <w:name w:val="FAA220E5A2134681BEC49419BCE724D6"/>
    <w:rsid w:val="001773E9"/>
  </w:style>
  <w:style w:type="paragraph" w:customStyle="1" w:styleId="6FDFA61C9DA340B58FF3157FF47B7577">
    <w:name w:val="6FDFA61C9DA340B58FF3157FF47B7577"/>
    <w:rsid w:val="001773E9"/>
  </w:style>
  <w:style w:type="paragraph" w:customStyle="1" w:styleId="ED97184839BB4E24A93253A42E6284441">
    <w:name w:val="ED97184839BB4E24A93253A42E628444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25652244CA4A878F2039492A5425EB1">
    <w:name w:val="2825652244CA4A878F2039492A5425EB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99ED9A7F4B347A2ADD40E995E36295D1">
    <w:name w:val="099ED9A7F4B347A2ADD40E995E36295D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E07637139F24D4489A25D4F6F8489D91">
    <w:name w:val="9E07637139F24D4489A25D4F6F8489D9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EF2EE299C7412DBDA26BAD418980A71">
    <w:name w:val="B3EF2EE299C7412DBDA26BAD418980A7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7CB8A7821ADF4830BDE8844D32D68C9E1">
    <w:name w:val="7CB8A7821ADF4830BDE8844D32D68C9E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C2990469A6E94197B4691789CE83E6D01">
    <w:name w:val="C2990469A6E94197B4691789CE83E6D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D541B27373D845F6A1BF7D9D75A197011">
    <w:name w:val="D541B27373D845F6A1BF7D9D75A19701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EB3E84FB84349E0B851C712D6B81AF31">
    <w:name w:val="8EB3E84FB84349E0B851C712D6B81AF3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65A4F487474242B3B53136736757A1A51">
    <w:name w:val="65A4F487474242B3B53136736757A1A5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F3FDD13776B2445182519DA43F9BBAA81">
    <w:name w:val="F3FDD13776B2445182519DA43F9BBAA8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EFC7C6B09486483DA7C02513D4143A701">
    <w:name w:val="EFC7C6B09486483DA7C02513D4143A7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CBAA096C02724B29A782B1CDA4BFB6E01">
    <w:name w:val="CBAA096C02724B29A782B1CDA4BFB6E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D7BB06F819E4448B7FEC6BA624411A41">
    <w:name w:val="8D7BB06F819E4448B7FEC6BA624411A4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AC3DE7BF5142768BD2953D6D1008001">
    <w:name w:val="8FAC3DE7BF5142768BD2953D6D10080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D016C31AFEF44029AE19CDC65B20EBEC1">
    <w:name w:val="D016C31AFEF44029AE19CDC65B20EBEC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FAA220E5A2134681BEC49419BCE724D61">
    <w:name w:val="FAA220E5A2134681BEC49419BCE724D6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6FDFA61C9DA340B58FF3157FF47B75771">
    <w:name w:val="6FDFA61C9DA340B58FF3157FF47B7577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3EC95E0F3F3D40ACBC858BB0D52B5234">
    <w:name w:val="3EC95E0F3F3D40ACBC858BB0D52B5234"/>
    <w:rsid w:val="002D6F21"/>
  </w:style>
  <w:style w:type="paragraph" w:customStyle="1" w:styleId="6EE290A97B7A4DE9B981BA066C2C1E19">
    <w:name w:val="6EE290A97B7A4DE9B981BA066C2C1E19"/>
    <w:rsid w:val="002D6F21"/>
  </w:style>
  <w:style w:type="paragraph" w:customStyle="1" w:styleId="467053BD67674DF880F2EE54012687CA">
    <w:name w:val="467053BD67674DF880F2EE54012687CA"/>
    <w:rsid w:val="002D6F21"/>
  </w:style>
  <w:style w:type="paragraph" w:customStyle="1" w:styleId="3975FB0F04F84B94973D83A159FFEFE4">
    <w:name w:val="3975FB0F04F84B94973D83A159FFEFE4"/>
    <w:rsid w:val="002D6F21"/>
  </w:style>
  <w:style w:type="paragraph" w:customStyle="1" w:styleId="F8C982A852274F00AD4101FF44F5E15E">
    <w:name w:val="F8C982A852274F00AD4101FF44F5E15E"/>
    <w:rsid w:val="002D6F21"/>
  </w:style>
  <w:style w:type="paragraph" w:customStyle="1" w:styleId="687F3BB7C7734B799F879120BA8BDCB4">
    <w:name w:val="687F3BB7C7734B799F879120BA8BDCB4"/>
    <w:rsid w:val="002D6F21"/>
  </w:style>
  <w:style w:type="paragraph" w:customStyle="1" w:styleId="D4511660083A47C083A14EA43F8905BC">
    <w:name w:val="D4511660083A47C083A14EA43F8905BC"/>
    <w:rsid w:val="002D6F21"/>
  </w:style>
  <w:style w:type="paragraph" w:customStyle="1" w:styleId="CAFD14ED698A486E950A980116375D0C">
    <w:name w:val="CAFD14ED698A486E950A980116375D0C"/>
    <w:rsid w:val="00FC6D90"/>
  </w:style>
  <w:style w:type="paragraph" w:customStyle="1" w:styleId="863BB46523E14E72A9DA11D1FDE57ABC">
    <w:name w:val="863BB46523E14E72A9DA11D1FDE57ABC"/>
    <w:rsid w:val="00FC6D90"/>
  </w:style>
  <w:style w:type="paragraph" w:customStyle="1" w:styleId="06586274E0A749FD8346B82DE1B96EF4">
    <w:name w:val="06586274E0A749FD8346B82DE1B96EF4"/>
    <w:rsid w:val="00FC6D90"/>
  </w:style>
  <w:style w:type="paragraph" w:customStyle="1" w:styleId="AA49A0E87244410F8513E5A1DDE461C3">
    <w:name w:val="AA49A0E87244410F8513E5A1DDE461C3"/>
    <w:rsid w:val="00FC6D90"/>
  </w:style>
  <w:style w:type="paragraph" w:customStyle="1" w:styleId="C06DBB35AA974A7C8CCAACF8A584DB05">
    <w:name w:val="C06DBB35AA974A7C8CCAACF8A584DB05"/>
    <w:rsid w:val="001D15FC"/>
  </w:style>
  <w:style w:type="paragraph" w:customStyle="1" w:styleId="632CA08C3F9B4E0292DFD3B703F1704F">
    <w:name w:val="632CA08C3F9B4E0292DFD3B703F1704F"/>
    <w:rsid w:val="009F7D8B"/>
  </w:style>
  <w:style w:type="paragraph" w:customStyle="1" w:styleId="F9820585B6C4483EBD76BD695CEE99B7">
    <w:name w:val="F9820585B6C4483EBD76BD695CEE99B7"/>
    <w:rsid w:val="00204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ityclass xmlns="http://schemas.microsoft.com/sharepoint/v3">Sisäinen</Publicityclass>
    <ValidEnd xmlns="http://schemas.microsoft.com/sharepoint/v3" xsi:nil="true"/>
    <LanguageFiva xmlns="http://schemas.microsoft.com/sharepoint/v3">fi - suomi</LanguageFiva>
    <OriginatorUnitFiva xmlns="http://schemas.microsoft.com/sharepoint/v3" xsi:nil="true"/>
    <SignatureDescription xmlns="http://schemas.microsoft.com/sharepoint/v3" xsi:nil="true"/>
    <DateDisplay xmlns="http://schemas.microsoft.com/sharepoint/v3" xsi:nil="true"/>
    <Status xmlns="http://schemas.microsoft.com/sharepoint/v3">Luonnos</Status>
    <Abstract xmlns="http://schemas.microsoft.com/sharepoint/v3" xsi:nil="true"/>
    <Acquired xmlns="http://schemas.microsoft.com/sharepoint/v3" xsi:nil="true"/>
    <Originator xmlns="http://schemas.microsoft.com/sharepoint/v3" xsi:nil="true"/>
    <OtherID xmlns="http://schemas.microsoft.com/sharepoint/v3" xsi:nil="true"/>
    <AuthenticityDescription xmlns="http://schemas.microsoft.com/sharepoint/v3" xsi:nil="true"/>
    <ArchiveTime xmlns="http://schemas.microsoft.com/sharepoint/v3" xsi:nil="true"/>
    <CustomDistributionRestricted xmlns="http://schemas.microsoft.com/sharepoint/v3">false</CustomDistributionRestricted>
    <RegistrationID xmlns="http://schemas.microsoft.com/sharepoint/v3" xsi:nil="true"/>
    <ValidBegin xmlns="http://schemas.microsoft.com/sharepoint/v3" xsi:nil="true"/>
    <GRSSelectionDate xmlns="http://schemas.microsoft.com/sharepoint/v3">2018-11-19T14:24:44+00:00</GRSSelectionDate>
    <SharePointId xmlns="http://schemas.microsoft.com/sharepoint/v3">924c4789-51c0-4e4f-a981-da16d8e655b5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CustomDistribu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Ei sisällä henkilötietoja</Personaldata>
    <AuthenticityChecker xmlns="http://schemas.microsoft.com/sharepoint/v3" xsi:nil="true"/>
    <Sent xmlns="http://schemas.microsoft.com/sharepoint/v3" xsi:nil="true"/>
    <DocumentShape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Date xmlns="http://schemas.microsoft.com/sharepoint/v3/fields">2016-10-20T21:00:00+00:00</Date>
    <SecurityReasonFiva xmlns="http://schemas.microsoft.com/sharepoint/v3">-</SecurityReasonFiva>
    <CorporateName xmlns="http://schemas.microsoft.com/sharepoint/v3" xsi:nil="true"/>
    <OriginatorCorporateName xmlns="http://schemas.microsoft.com/sharepoint/v3" xsi:nil="true"/>
    <AccessRights xmlns="http://schemas.microsoft.com/sharepoint/v3">
      <UserInfo>
        <DisplayName/>
        <AccountId xsi:nil="true"/>
        <AccountType/>
      </UserInfo>
    </AccessRights>
    <_dlc_DocId xmlns="6c3df6d0-c21c-4995-be03-5bd0547df0a3">5JRKAA2VA3A4-2141313262-416</_dlc_DocId>
    <_dlc_DocIdUrl xmlns="6c3df6d0-c21c-4995-be03-5bd0547df0a3">
      <Url>http://valo/projektit/cumulus/_layouts/DocIdRedir.aspx?ID=5JRKAA2VA3A4-2141313262-416</Url>
      <Description>5JRKAA2VA3A4-2141313262-416</Description>
    </_dlc_DocIdUrl>
    <RecordType xmlns="1D0E313E-2311-4105-A4B3-E788FB8A07F0">muu asiakirja</RecordType>
    <Function xmlns="1D0E313E-2311-4105-A4B3-E788FB8A07F0">04.05 Muu viestintä</Function>
    <GRSId xmlns="1D0E313E-2311-4105-A4B3-E788FB8A07F0">44109</GRSId>
    <TaskId xmlns="1D0E313E-2311-4105-A4B3-E788FB8A07F0">10627</TaskId>
    <TaskPhaseId xmlns="1D0E313E-2311-4105-A4B3-E788FB8A07F0">13202</TaskPhaseId>
    <LinkInfoId xmlns="1D0E313E-2311-4105-A4B3-E788FB8A07F0" xsi:nil="true"/>
    <SendToBuffer xmlns="1D0E313E-2311-4105-A4B3-E788FB8A07F0" xsi:nil="true"/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07B3A748FC3C094AB57108F55F79FA21" ma:contentTypeVersion="7359" ma:contentTypeDescription="Fivan asiakirjat" ma:contentTypeScope="" ma:versionID="6a320e4a19dd875eedc253b8367d98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D0E313E-2311-4105-A4B3-E788FB8A07F0" xmlns:ns4="6c3df6d0-c21c-4995-be03-5bd0547df0a3" xmlns:ns5="http://schemas.microsoft.com/sharepoint/v4" targetNamespace="http://schemas.microsoft.com/office/2006/metadata/properties" ma:root="true" ma:fieldsID="681818b98bc5a05ea954eeea72472c35" ns1:_="" ns2:_="" ns3:_="" ns4:_="" ns5:_="">
    <xsd:import namespace="http://schemas.microsoft.com/sharepoint/v3"/>
    <xsd:import namespace="http://schemas.microsoft.com/sharepoint/v3/fields"/>
    <xsd:import namespace="1D0E313E-2311-4105-A4B3-E788FB8A07F0"/>
    <xsd:import namespace="6c3df6d0-c21c-4995-be03-5bd0547df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1:AccessRights" minOccurs="0"/>
                <xsd:element ref="ns5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fault="" ma:description="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fault="" ma:description="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  <xsd:enumeration value="Pankkien jatkuva valvonta"/>
          <xsd:enumeration value="Pankkien tarkastus ja sääntely"/>
        </xsd:restriction>
      </xsd:simpleType>
    </xsd:element>
    <xsd:element name="Diarium" ma:index="16" nillable="true" ma:displayName="Diaariasiakirja" ma:default="1" ma:description="" ma:hidden="true" ma:internalName="Diarium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Rights" ma:index="63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313E-2311-4105-A4B3-E788FB8A07F0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f6d0-c21c-4995-be03-5bd0547df0a3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1170-8003-47A6-B235-DE23A0628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24BE6-A919-4A87-BFDC-8A4BF71C34AB}">
  <ds:schemaRefs>
    <ds:schemaRef ds:uri="http://schemas.microsoft.com/office/2006/documentManagement/types"/>
    <ds:schemaRef ds:uri="6c3df6d0-c21c-4995-be03-5bd0547df0a3"/>
    <ds:schemaRef ds:uri="http://purl.org/dc/elements/1.1/"/>
    <ds:schemaRef ds:uri="http://schemas.microsoft.com/office/2006/metadata/properties"/>
    <ds:schemaRef ds:uri="1D0E313E-2311-4105-A4B3-E788FB8A07F0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EE12ED-C2D1-4E58-BAAE-B778FE0CE9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9DA24B-C518-4FF1-8D9B-EFA9E771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D0E313E-2311-4105-A4B3-E788FB8A07F0"/>
    <ds:schemaRef ds:uri="6c3df6d0-c21c-4995-be03-5bd0547df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7D7492-EE6E-4B4D-A947-2E6761E8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FinTech-HelpDesk EN</vt:lpstr>
      <vt:lpstr>Innovation HelpDeski</vt:lpstr>
    </vt:vector>
  </TitlesOfParts>
  <Company>Suomen Pankki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FinTech-HelpDesk EN</dc:title>
  <dc:subject/>
  <dc:creator>Niemi, Hanna</dc:creator>
  <cp:keywords/>
  <dc:description/>
  <cp:lastModifiedBy>Vähäsalo, Jaana</cp:lastModifiedBy>
  <cp:revision>2</cp:revision>
  <cp:lastPrinted>2016-10-18T08:11:00Z</cp:lastPrinted>
  <dcterms:created xsi:type="dcterms:W3CDTF">2018-11-30T12:55:00Z</dcterms:created>
  <dcterms:modified xsi:type="dcterms:W3CDTF">2018-11-30T12:55:00Z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0x010100A530CFF0EEB1442EBD6E2CB2270C99FD00ECDE9088CFA147D3AD77014B3E3EC4E80007B3A748FC3C094AB57108F55F79FA21</vt:lpwstr>
  </property>
  <property fmtid="{D5CDD505-2E9C-101B-9397-08002B2CF9AE}" pid="3" name="_dlc_DocIdItemGuid">
    <vt:lpwstr>6dafb87e-de27-46e1-9640-e916b62597cd</vt:lpwstr>
  </property>
  <property fmtid="{D5CDD505-2E9C-101B-9397-08002B2CF9AE}" pid="4" name="RestrictionEscbSensitivity">
    <vt:lpwstr/>
  </property>
  <property fmtid="{D5CDD505-2E9C-101B-9397-08002B2CF9AE}" pid="5" name="Order">
    <vt:r8>800</vt:r8>
  </property>
</Properties>
</file>